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98C7D" w14:textId="2789A076" w:rsidR="00E93675" w:rsidRPr="009F0B7F" w:rsidRDefault="00E93675">
      <w:pPr>
        <w:pStyle w:val="Title"/>
        <w:rPr>
          <w:rFonts w:asciiTheme="minorHAnsi" w:eastAsia="Calibri" w:hAnsiTheme="minorHAnsi" w:cs="Times New Roman"/>
          <w:b/>
          <w:color w:val="3C618B"/>
          <w:sz w:val="20"/>
          <w:szCs w:val="20"/>
        </w:rPr>
      </w:pPr>
    </w:p>
    <w:p w14:paraId="63ED4CCC" w14:textId="2BE6DAF8" w:rsidR="00810FAA" w:rsidRPr="009F0B7F" w:rsidRDefault="009F72D2">
      <w:pPr>
        <w:pStyle w:val="Title"/>
        <w:rPr>
          <w:rFonts w:asciiTheme="minorHAnsi" w:eastAsia="Calibri" w:hAnsiTheme="minorHAnsi" w:cs="Times New Roman"/>
          <w:b/>
          <w:sz w:val="20"/>
          <w:szCs w:val="20"/>
        </w:rPr>
      </w:pPr>
      <w:r w:rsidRPr="009F0B7F">
        <w:rPr>
          <w:rFonts w:asciiTheme="minorHAnsi" w:hAnsiTheme="minorHAnsi" w:cs="Times New Roman"/>
          <w:noProof/>
          <w:sz w:val="20"/>
          <w:szCs w:val="20"/>
          <w:lang w:val="en-IN"/>
        </w:rPr>
        <w:drawing>
          <wp:anchor distT="0" distB="0" distL="114300" distR="114300" simplePos="0" relativeHeight="251660288" behindDoc="0" locked="0" layoutInCell="1" hidden="0" allowOverlap="1" wp14:anchorId="5EDC08B1" wp14:editId="7F168DD9">
            <wp:simplePos x="0" y="0"/>
            <wp:positionH relativeFrom="column">
              <wp:posOffset>5305425</wp:posOffset>
            </wp:positionH>
            <wp:positionV relativeFrom="paragraph">
              <wp:posOffset>66675</wp:posOffset>
            </wp:positionV>
            <wp:extent cx="771525" cy="771525"/>
            <wp:effectExtent l="0" t="0" r="9525" b="9525"/>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descr="C:\Users\user\Desktop\AWS-Certified-Developer-Associate_badge.5c083fa855fe82c1cf2d0c8b883c265ec72a17c0 (1).png"/>
                    <pic:cNvPicPr preferRelativeResize="0"/>
                  </pic:nvPicPr>
                  <pic:blipFill>
                    <a:blip r:embed="rId5" cstate="print">
                      <a:extLst>
                        <a:ext uri="{28A0092B-C50C-407E-A947-70E740481C1C}">
                          <a14:useLocalDpi xmlns:a14="http://schemas.microsoft.com/office/drawing/2010/main" val="0"/>
                        </a:ext>
                      </a:extLst>
                    </a:blip>
                    <a:stretch>
                      <a:fillRect/>
                    </a:stretch>
                  </pic:blipFill>
                  <pic:spPr>
                    <a:xfrm>
                      <a:off x="0" y="0"/>
                      <a:ext cx="771525" cy="771525"/>
                    </a:xfrm>
                    <a:prstGeom prst="rect">
                      <a:avLst/>
                    </a:prstGeom>
                    <a:ln/>
                  </pic:spPr>
                </pic:pic>
              </a:graphicData>
            </a:graphic>
          </wp:anchor>
        </w:drawing>
      </w:r>
      <w:r w:rsidR="00FE6697" w:rsidRPr="009F0B7F">
        <w:rPr>
          <w:rFonts w:asciiTheme="minorHAnsi" w:eastAsia="Calibri" w:hAnsiTheme="minorHAnsi" w:cs="Times New Roman"/>
          <w:b/>
          <w:color w:val="3C618B"/>
          <w:sz w:val="20"/>
          <w:szCs w:val="20"/>
        </w:rPr>
        <w:t xml:space="preserve"> </w:t>
      </w:r>
      <w:r w:rsidR="008E7907" w:rsidRPr="009F0B7F">
        <w:rPr>
          <w:rFonts w:asciiTheme="minorHAnsi" w:eastAsia="Calibri" w:hAnsiTheme="minorHAnsi" w:cs="Times New Roman"/>
          <w:b/>
          <w:color w:val="3C618B"/>
          <w:sz w:val="20"/>
          <w:szCs w:val="20"/>
        </w:rPr>
        <w:t xml:space="preserve">HASINI </w:t>
      </w:r>
      <w:r w:rsidR="00FE6697" w:rsidRPr="009F0B7F">
        <w:rPr>
          <w:rFonts w:asciiTheme="minorHAnsi" w:hAnsiTheme="minorHAnsi" w:cs="Times New Roman"/>
          <w:noProof/>
          <w:sz w:val="20"/>
          <w:szCs w:val="20"/>
          <w:lang w:val="en-IN"/>
        </w:rPr>
        <w:drawing>
          <wp:anchor distT="0" distB="0" distL="114300" distR="114300" simplePos="0" relativeHeight="251658240" behindDoc="0" locked="0" layoutInCell="1" hidden="0" allowOverlap="1" wp14:anchorId="6DB1790B" wp14:editId="4C7D908F">
            <wp:simplePos x="0" y="0"/>
            <wp:positionH relativeFrom="column">
              <wp:posOffset>3644900</wp:posOffset>
            </wp:positionH>
            <wp:positionV relativeFrom="paragraph">
              <wp:posOffset>63500</wp:posOffset>
            </wp:positionV>
            <wp:extent cx="800100" cy="800100"/>
            <wp:effectExtent l="0" t="0" r="0" b="0"/>
            <wp:wrapSquare wrapText="bothSides" distT="0" distB="0" distL="114300" distR="114300"/>
            <wp:docPr id="1" name="image1.png" descr="C:\Users\user\Desktop\Azure Administrator Associate.png"/>
            <wp:cNvGraphicFramePr/>
            <a:graphic xmlns:a="http://schemas.openxmlformats.org/drawingml/2006/main">
              <a:graphicData uri="http://schemas.openxmlformats.org/drawingml/2006/picture">
                <pic:pic xmlns:pic="http://schemas.openxmlformats.org/drawingml/2006/picture">
                  <pic:nvPicPr>
                    <pic:cNvPr id="0" name="image1.png" descr="C:\Users\user\Desktop\Azure Administrator Associate.png"/>
                    <pic:cNvPicPr preferRelativeResize="0"/>
                  </pic:nvPicPr>
                  <pic:blipFill>
                    <a:blip r:embed="rId6"/>
                    <a:srcRect/>
                    <a:stretch>
                      <a:fillRect/>
                    </a:stretch>
                  </pic:blipFill>
                  <pic:spPr>
                    <a:xfrm>
                      <a:off x="0" y="0"/>
                      <a:ext cx="800100" cy="800100"/>
                    </a:xfrm>
                    <a:prstGeom prst="rect">
                      <a:avLst/>
                    </a:prstGeom>
                    <a:ln/>
                  </pic:spPr>
                </pic:pic>
              </a:graphicData>
            </a:graphic>
          </wp:anchor>
        </w:drawing>
      </w:r>
      <w:r w:rsidR="00FE6697" w:rsidRPr="009F0B7F">
        <w:rPr>
          <w:rFonts w:asciiTheme="minorHAnsi" w:hAnsiTheme="minorHAnsi" w:cs="Times New Roman"/>
          <w:noProof/>
          <w:sz w:val="20"/>
          <w:szCs w:val="20"/>
          <w:lang w:val="en-IN"/>
        </w:rPr>
        <w:drawing>
          <wp:anchor distT="0" distB="0" distL="114300" distR="114300" simplePos="0" relativeHeight="251659264" behindDoc="0" locked="0" layoutInCell="1" hidden="0" allowOverlap="1" wp14:anchorId="081F97A4" wp14:editId="5B55A136">
            <wp:simplePos x="0" y="0"/>
            <wp:positionH relativeFrom="column">
              <wp:posOffset>4508500</wp:posOffset>
            </wp:positionH>
            <wp:positionV relativeFrom="paragraph">
              <wp:posOffset>63500</wp:posOffset>
            </wp:positionV>
            <wp:extent cx="793750" cy="793750"/>
            <wp:effectExtent l="0" t="0" r="0" b="0"/>
            <wp:wrapSquare wrapText="bothSides" distT="0" distB="0" distL="114300" distR="114300"/>
            <wp:docPr id="3" name="image3.png" descr="C:\Users\user\Desktop\New folder (6)\kubernetes.png"/>
            <wp:cNvGraphicFramePr/>
            <a:graphic xmlns:a="http://schemas.openxmlformats.org/drawingml/2006/main">
              <a:graphicData uri="http://schemas.openxmlformats.org/drawingml/2006/picture">
                <pic:pic xmlns:pic="http://schemas.openxmlformats.org/drawingml/2006/picture">
                  <pic:nvPicPr>
                    <pic:cNvPr id="0" name="image3.png" descr="C:\Users\user\Desktop\New folder (6)\kubernetes.png"/>
                    <pic:cNvPicPr preferRelativeResize="0"/>
                  </pic:nvPicPr>
                  <pic:blipFill>
                    <a:blip r:embed="rId7"/>
                    <a:srcRect/>
                    <a:stretch>
                      <a:fillRect/>
                    </a:stretch>
                  </pic:blipFill>
                  <pic:spPr>
                    <a:xfrm>
                      <a:off x="0" y="0"/>
                      <a:ext cx="793750" cy="793750"/>
                    </a:xfrm>
                    <a:prstGeom prst="rect">
                      <a:avLst/>
                    </a:prstGeom>
                    <a:ln/>
                  </pic:spPr>
                </pic:pic>
              </a:graphicData>
            </a:graphic>
          </wp:anchor>
        </w:drawing>
      </w:r>
      <w:r w:rsidR="000C646E" w:rsidRPr="009F0B7F">
        <w:rPr>
          <w:rFonts w:asciiTheme="minorHAnsi" w:eastAsia="Calibri" w:hAnsiTheme="minorHAnsi" w:cs="Times New Roman"/>
          <w:b/>
          <w:color w:val="3C618B"/>
          <w:sz w:val="20"/>
          <w:szCs w:val="20"/>
        </w:rPr>
        <w:t>REDDY</w:t>
      </w:r>
    </w:p>
    <w:p w14:paraId="21A82420" w14:textId="2028F896" w:rsidR="00810FAA" w:rsidRPr="009F0B7F" w:rsidRDefault="0094208E">
      <w:pPr>
        <w:pStyle w:val="Heading1"/>
        <w:spacing w:before="145"/>
        <w:rPr>
          <w:rFonts w:asciiTheme="minorHAnsi" w:eastAsia="Calibri" w:hAnsiTheme="minorHAnsi" w:cs="Times New Roman"/>
          <w:b/>
          <w:color w:val="000000"/>
          <w:sz w:val="20"/>
          <w:szCs w:val="20"/>
        </w:rPr>
      </w:pPr>
      <w:r w:rsidRPr="009F0B7F">
        <w:rPr>
          <w:rFonts w:asciiTheme="minorHAnsi" w:eastAsia="Calibri" w:hAnsiTheme="minorHAnsi" w:cs="Times New Roman"/>
          <w:b/>
          <w:color w:val="000000"/>
          <w:sz w:val="20"/>
          <w:szCs w:val="20"/>
        </w:rPr>
        <w:t xml:space="preserve"> </w:t>
      </w:r>
      <w:r w:rsidR="004006AB" w:rsidRPr="009F0B7F">
        <w:rPr>
          <w:rFonts w:asciiTheme="minorHAnsi" w:eastAsia="Calibri" w:hAnsiTheme="minorHAnsi" w:cs="Times New Roman"/>
          <w:b/>
          <w:color w:val="000000"/>
          <w:sz w:val="20"/>
          <w:szCs w:val="20"/>
        </w:rPr>
        <w:t>Sr</w:t>
      </w:r>
      <w:r w:rsidR="00DF6352" w:rsidRPr="009F0B7F">
        <w:rPr>
          <w:rFonts w:asciiTheme="minorHAnsi" w:eastAsia="Calibri" w:hAnsiTheme="minorHAnsi" w:cs="Times New Roman"/>
          <w:b/>
          <w:color w:val="000000"/>
          <w:sz w:val="20"/>
          <w:szCs w:val="20"/>
        </w:rPr>
        <w:t xml:space="preserve"> </w:t>
      </w:r>
      <w:r w:rsidR="00E62D7D" w:rsidRPr="009F0B7F">
        <w:rPr>
          <w:rFonts w:asciiTheme="minorHAnsi" w:eastAsia="Calibri" w:hAnsiTheme="minorHAnsi" w:cs="Times New Roman"/>
          <w:b/>
          <w:color w:val="000000"/>
          <w:sz w:val="20"/>
          <w:szCs w:val="20"/>
        </w:rPr>
        <w:t>DevOps Engineer</w:t>
      </w:r>
      <w:r w:rsidR="00FE6697" w:rsidRPr="009F0B7F">
        <w:rPr>
          <w:rFonts w:asciiTheme="minorHAnsi" w:eastAsia="Calibri" w:hAnsiTheme="minorHAnsi" w:cs="Times New Roman"/>
          <w:b/>
          <w:color w:val="000000"/>
          <w:sz w:val="20"/>
          <w:szCs w:val="20"/>
        </w:rPr>
        <w:t xml:space="preserve"> </w:t>
      </w:r>
    </w:p>
    <w:p w14:paraId="4A7E9653" w14:textId="0A441085" w:rsidR="00810FAA" w:rsidRPr="009F0B7F" w:rsidRDefault="00810FAA">
      <w:pPr>
        <w:pBdr>
          <w:top w:val="nil"/>
          <w:left w:val="nil"/>
          <w:bottom w:val="nil"/>
          <w:right w:val="nil"/>
          <w:between w:val="nil"/>
        </w:pBdr>
        <w:rPr>
          <w:rFonts w:asciiTheme="minorHAnsi" w:eastAsia="Aptos" w:hAnsiTheme="minorHAnsi" w:cs="Times New Roman"/>
          <w:b/>
          <w:i/>
          <w:color w:val="000000"/>
          <w:sz w:val="20"/>
          <w:szCs w:val="20"/>
        </w:rPr>
      </w:pPr>
    </w:p>
    <w:p w14:paraId="0E0A0797" w14:textId="5ED56669" w:rsidR="00810FAA" w:rsidRPr="009F0B7F" w:rsidRDefault="00EB6966">
      <w:pPr>
        <w:pBdr>
          <w:top w:val="nil"/>
          <w:left w:val="nil"/>
          <w:bottom w:val="nil"/>
          <w:right w:val="nil"/>
          <w:between w:val="nil"/>
        </w:pBdr>
        <w:rPr>
          <w:rFonts w:asciiTheme="minorHAnsi" w:eastAsia="Aptos" w:hAnsiTheme="minorHAnsi" w:cs="Times New Roman"/>
          <w:color w:val="0F4761"/>
          <w:sz w:val="20"/>
          <w:szCs w:val="20"/>
        </w:rPr>
      </w:pPr>
      <w:r w:rsidRPr="009F0B7F">
        <w:rPr>
          <w:rFonts w:asciiTheme="minorHAnsi" w:eastAsia="Aptos" w:hAnsiTheme="minorHAnsi" w:cs="Times New Roman"/>
          <w:b/>
          <w:color w:val="0F4761"/>
          <w:sz w:val="20"/>
          <w:szCs w:val="20"/>
        </w:rPr>
        <w:t>Email:</w:t>
      </w:r>
      <w:r w:rsidR="009F0B7F">
        <w:rPr>
          <w:rFonts w:asciiTheme="minorHAnsi" w:eastAsia="Aptos" w:hAnsiTheme="minorHAnsi" w:cs="Times New Roman"/>
          <w:b/>
          <w:color w:val="0F4761"/>
          <w:sz w:val="20"/>
          <w:szCs w:val="20"/>
        </w:rPr>
        <w:t xml:space="preserve"> </w:t>
      </w:r>
      <w:r w:rsidRPr="009F0B7F">
        <w:rPr>
          <w:rFonts w:asciiTheme="minorHAnsi" w:eastAsia="Aptos" w:hAnsiTheme="minorHAnsi" w:cs="Times New Roman"/>
          <w:b/>
          <w:color w:val="0F4761"/>
          <w:sz w:val="20"/>
          <w:szCs w:val="20"/>
        </w:rPr>
        <w:t>h25776403@gmail.com</w:t>
      </w:r>
    </w:p>
    <w:p w14:paraId="31D1E3D4" w14:textId="3BC6B4C5" w:rsidR="00810FAA" w:rsidRDefault="00FE6697">
      <w:pPr>
        <w:pBdr>
          <w:top w:val="nil"/>
          <w:left w:val="nil"/>
          <w:bottom w:val="nil"/>
          <w:right w:val="nil"/>
          <w:between w:val="nil"/>
        </w:pBdr>
        <w:rPr>
          <w:rFonts w:asciiTheme="minorHAnsi" w:eastAsia="Aptos" w:hAnsiTheme="minorHAnsi" w:cs="Times New Roman"/>
          <w:bCs/>
          <w:color w:val="0F4761"/>
          <w:sz w:val="20"/>
          <w:szCs w:val="20"/>
        </w:rPr>
      </w:pPr>
      <w:bookmarkStart w:id="0" w:name="_gjdgxs" w:colFirst="0" w:colLast="0"/>
      <w:bookmarkEnd w:id="0"/>
      <w:r w:rsidRPr="009F0B7F">
        <w:rPr>
          <w:rFonts w:asciiTheme="minorHAnsi" w:eastAsia="Aptos" w:hAnsiTheme="minorHAnsi" w:cs="Times New Roman"/>
          <w:b/>
          <w:color w:val="0F4761"/>
          <w:sz w:val="20"/>
          <w:szCs w:val="20"/>
        </w:rPr>
        <w:t xml:space="preserve">Phone: </w:t>
      </w:r>
      <w:r w:rsidR="008E7907" w:rsidRPr="009F0B7F">
        <w:rPr>
          <w:rFonts w:asciiTheme="minorHAnsi" w:eastAsia="Aptos" w:hAnsiTheme="minorHAnsi" w:cs="Times New Roman"/>
          <w:bCs/>
          <w:color w:val="0F4761"/>
          <w:sz w:val="20"/>
          <w:szCs w:val="20"/>
        </w:rPr>
        <w:t>615</w:t>
      </w:r>
      <w:r w:rsidR="00880B7C" w:rsidRPr="009F0B7F">
        <w:rPr>
          <w:rFonts w:asciiTheme="minorHAnsi" w:eastAsia="Aptos" w:hAnsiTheme="minorHAnsi" w:cs="Times New Roman"/>
          <w:bCs/>
          <w:color w:val="0F4761"/>
          <w:sz w:val="20"/>
          <w:szCs w:val="20"/>
        </w:rPr>
        <w:t>-</w:t>
      </w:r>
      <w:r w:rsidR="008E7907" w:rsidRPr="009F0B7F">
        <w:rPr>
          <w:rFonts w:asciiTheme="minorHAnsi" w:eastAsia="Aptos" w:hAnsiTheme="minorHAnsi" w:cs="Times New Roman"/>
          <w:bCs/>
          <w:color w:val="0F4761"/>
          <w:sz w:val="20"/>
          <w:szCs w:val="20"/>
        </w:rPr>
        <w:t>933</w:t>
      </w:r>
      <w:r w:rsidR="00880B7C" w:rsidRPr="009F0B7F">
        <w:rPr>
          <w:rFonts w:asciiTheme="minorHAnsi" w:eastAsia="Aptos" w:hAnsiTheme="minorHAnsi" w:cs="Times New Roman"/>
          <w:bCs/>
          <w:color w:val="0F4761"/>
          <w:sz w:val="20"/>
          <w:szCs w:val="20"/>
        </w:rPr>
        <w:t>-</w:t>
      </w:r>
      <w:r w:rsidR="008E7907" w:rsidRPr="009F0B7F">
        <w:rPr>
          <w:rFonts w:asciiTheme="minorHAnsi" w:eastAsia="Aptos" w:hAnsiTheme="minorHAnsi" w:cs="Times New Roman"/>
          <w:bCs/>
          <w:color w:val="0F4761"/>
          <w:sz w:val="20"/>
          <w:szCs w:val="20"/>
        </w:rPr>
        <w:t>8328</w:t>
      </w:r>
    </w:p>
    <w:p w14:paraId="5111AF40" w14:textId="77777777" w:rsidR="009F0B7F" w:rsidRPr="009F0B7F" w:rsidRDefault="009F0B7F">
      <w:pPr>
        <w:pBdr>
          <w:top w:val="nil"/>
          <w:left w:val="nil"/>
          <w:bottom w:val="nil"/>
          <w:right w:val="nil"/>
          <w:between w:val="nil"/>
        </w:pBdr>
        <w:rPr>
          <w:rFonts w:asciiTheme="minorHAnsi" w:eastAsia="Aptos" w:hAnsiTheme="minorHAnsi" w:cs="Times New Roman"/>
          <w:color w:val="0F4761"/>
          <w:sz w:val="20"/>
          <w:szCs w:val="20"/>
        </w:rPr>
      </w:pPr>
    </w:p>
    <w:p w14:paraId="5C1E09CA" w14:textId="77777777" w:rsidR="00810FAA" w:rsidRPr="009F0B7F" w:rsidRDefault="00FE6697">
      <w:pPr>
        <w:pBdr>
          <w:top w:val="nil"/>
          <w:left w:val="nil"/>
          <w:bottom w:val="nil"/>
          <w:right w:val="nil"/>
          <w:between w:val="nil"/>
        </w:pBdr>
        <w:shd w:val="clear" w:color="auto" w:fill="E5DFEC"/>
        <w:spacing w:line="276" w:lineRule="auto"/>
        <w:rPr>
          <w:rFonts w:asciiTheme="minorHAnsi" w:hAnsiTheme="minorHAnsi" w:cs="Times New Roman"/>
          <w:b/>
          <w:i/>
          <w:color w:val="000000"/>
          <w:sz w:val="20"/>
          <w:szCs w:val="20"/>
          <w:u w:val="single"/>
        </w:rPr>
      </w:pPr>
      <w:r w:rsidRPr="009F0B7F">
        <w:rPr>
          <w:rFonts w:asciiTheme="minorHAnsi" w:hAnsiTheme="minorHAnsi" w:cs="Times New Roman"/>
          <w:b/>
          <w:i/>
          <w:color w:val="000000"/>
          <w:sz w:val="20"/>
          <w:szCs w:val="20"/>
          <w:u w:val="single"/>
        </w:rPr>
        <w:t>PROFESSIONAL SUMMARY:</w:t>
      </w:r>
    </w:p>
    <w:p w14:paraId="076A790E" w14:textId="5F389816" w:rsidR="00810FAA" w:rsidRPr="009F0B7F" w:rsidRDefault="00880B7C" w:rsidP="009F0B7F">
      <w:pP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 xml:space="preserve">Seasoned DevOps Engineer with over </w:t>
      </w:r>
      <w:r w:rsidR="00C45BFB" w:rsidRPr="009F0B7F">
        <w:rPr>
          <w:rFonts w:asciiTheme="minorHAnsi" w:hAnsiTheme="minorHAnsi" w:cs="Times New Roman"/>
          <w:sz w:val="20"/>
          <w:szCs w:val="20"/>
        </w:rPr>
        <w:t>10+</w:t>
      </w:r>
      <w:r w:rsidRPr="009F0B7F">
        <w:rPr>
          <w:rFonts w:asciiTheme="minorHAnsi" w:hAnsiTheme="minorHAnsi" w:cs="Times New Roman"/>
          <w:sz w:val="20"/>
          <w:szCs w:val="20"/>
        </w:rPr>
        <w:t xml:space="preserve"> experience in software development, cloud computing, and process automation</w:t>
      </w:r>
      <w:r w:rsidR="00C45BFB" w:rsidRPr="009F0B7F">
        <w:rPr>
          <w:rFonts w:asciiTheme="minorHAnsi" w:hAnsiTheme="minorHAnsi" w:cs="Times New Roman"/>
          <w:sz w:val="20"/>
          <w:szCs w:val="20"/>
        </w:rPr>
        <w:t xml:space="preserve"> including</w:t>
      </w:r>
      <w:r w:rsidRPr="009F0B7F">
        <w:rPr>
          <w:rFonts w:asciiTheme="minorHAnsi" w:hAnsiTheme="minorHAnsi" w:cs="Times New Roman"/>
          <w:sz w:val="20"/>
          <w:szCs w:val="20"/>
        </w:rPr>
        <w:t xml:space="preserve"> 7+ years of focused DevOps expertise, encompassing code compilation, CI/CD automation, packaging, building, release management, configuration management, change management, and cloud integration. </w:t>
      </w:r>
      <w:r w:rsidR="00C45BFB" w:rsidRPr="009F0B7F">
        <w:rPr>
          <w:rFonts w:asciiTheme="minorHAnsi" w:hAnsiTheme="minorHAnsi" w:cs="Times New Roman"/>
          <w:sz w:val="20"/>
          <w:szCs w:val="20"/>
        </w:rPr>
        <w:t>Expertise</w:t>
      </w:r>
      <w:r w:rsidRPr="009F0B7F">
        <w:rPr>
          <w:rFonts w:asciiTheme="minorHAnsi" w:hAnsiTheme="minorHAnsi" w:cs="Times New Roman"/>
          <w:sz w:val="20"/>
          <w:szCs w:val="20"/>
        </w:rPr>
        <w:t xml:space="preserve"> in Azure, AWS, and GCP to create robust, scalable, and secure solutions. Proficient with Infrastructure as Code (Terraform), containerization, and orchestration (Kubernetes), complemented by strong monitoring capabilities.</w:t>
      </w:r>
    </w:p>
    <w:p w14:paraId="10185F95" w14:textId="12B32632" w:rsidR="00C84C79" w:rsidRPr="009F0B7F" w:rsidRDefault="00FE6697" w:rsidP="002B0585">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Proficient in utilizing project management and incident management tools such as JIRA, ServiceNow, and PagerDuty for effective collaboration, tracking project progress, and resolving issues.</w:t>
      </w:r>
    </w:p>
    <w:p w14:paraId="362AE107" w14:textId="5DFE5F83" w:rsidR="003237D9" w:rsidRPr="009F0B7F" w:rsidRDefault="003237D9" w:rsidP="003237D9">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Designed and built self-service CI/CD pipelines from scratch, enabling development and security teams to independently manage and deploy applications with minimal operational overhead.</w:t>
      </w:r>
    </w:p>
    <w:p w14:paraId="00022022" w14:textId="2A24C532" w:rsidR="003237D9" w:rsidRPr="009F0B7F" w:rsidRDefault="003237D9" w:rsidP="003237D9">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Implemented pipeline-as-code using Groovy and YAML, ensuring repeatable, version-controlled, and auditable pipeline configurations.</w:t>
      </w:r>
    </w:p>
    <w:p w14:paraId="051997D6" w14:textId="0D89CB8E" w:rsidR="003237D9" w:rsidRPr="009F0B7F" w:rsidRDefault="003237D9" w:rsidP="003237D9">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Integrated security testing stages (SAST, DAST, dependency scanning) directly into CI/CD pipelines to enforce security checks early in the SDLC.</w:t>
      </w:r>
    </w:p>
    <w:p w14:paraId="2C7FE928" w14:textId="1936F521" w:rsidR="003237D9" w:rsidRPr="009F0B7F" w:rsidRDefault="003237D9" w:rsidP="003237D9">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Built automated security testing frameworks leveraging OWASP tools, open-source scanners, and custom Python scripts for continuous security validation</w:t>
      </w:r>
    </w:p>
    <w:p w14:paraId="72CFBEAF" w14:textId="047F85B8" w:rsidR="003237D9" w:rsidRPr="009F0B7F" w:rsidRDefault="003237D9" w:rsidP="003237D9">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Developed custom Python and Bash scripts to automate security checks, vulnerability scanning, policy enforcement, and pipeline validations.</w:t>
      </w:r>
    </w:p>
    <w:p w14:paraId="0CC4BAC6" w14:textId="3A3FB98F" w:rsidR="003237D9" w:rsidRPr="009F0B7F" w:rsidRDefault="003237D9" w:rsidP="003237D9">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Created API-driven security pipeline services, enabling seamless integration with CI/CD tools and microservices-based applications.</w:t>
      </w:r>
    </w:p>
    <w:p w14:paraId="4E2F0B45" w14:textId="4CA69033" w:rsidR="003237D9" w:rsidRPr="009F0B7F" w:rsidRDefault="003237D9" w:rsidP="003237D9">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Collaborated closely with software engineers to embed security tooling into developer workflows, minimizing friction while improving security posture.</w:t>
      </w:r>
    </w:p>
    <w:p w14:paraId="38E150E6" w14:textId="298B9BBA" w:rsidR="003237D9" w:rsidRPr="009F0B7F" w:rsidRDefault="003237D9" w:rsidP="003237D9">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Designed and implemented infrastructure-as-code (IaC) scanning pipelines to identify misconfigurations in Terraform, CloudFormation, and Kubernetes manifests.</w:t>
      </w:r>
    </w:p>
    <w:p w14:paraId="6A8790A0" w14:textId="36E961B2" w:rsidR="003237D9" w:rsidRPr="009F0B7F" w:rsidRDefault="003237D9" w:rsidP="003237D9">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Built MVP versions of secure pipelines rapidly, delivering functional solutions quickly while iterating toward scalable enterprise-grade architectures.</w:t>
      </w:r>
    </w:p>
    <w:p w14:paraId="301880B5" w14:textId="072F25E7" w:rsidR="001779A7" w:rsidRPr="009F0B7F" w:rsidRDefault="001779A7" w:rsidP="001779A7">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DevOps Engineer with 10+ years of experience implementing secure CI/CD pipelines, automating deployments, and managing cloud-native applications in AWS and Kubernetes (EKS) environments</w:t>
      </w:r>
    </w:p>
    <w:p w14:paraId="3FB22108" w14:textId="386E5A96" w:rsidR="001779A7" w:rsidRPr="009F0B7F" w:rsidRDefault="001779A7" w:rsidP="001779A7">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Proficient in Python scripting for automation, compliance scanning, and infrastructure provisioning using Ansible and Terraform.</w:t>
      </w:r>
    </w:p>
    <w:p w14:paraId="289DFD90" w14:textId="5F1B9893" w:rsidR="001779A7" w:rsidRPr="009F0B7F" w:rsidRDefault="001779A7" w:rsidP="001779A7">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Hands-on experience with Bitbucket, Jenkins, Artifactory/Xray, and Git-based workflows for secure software delivery.</w:t>
      </w:r>
    </w:p>
    <w:p w14:paraId="593F7892" w14:textId="43F70932" w:rsidR="001779A7" w:rsidRPr="009F0B7F" w:rsidRDefault="001779A7" w:rsidP="001779A7">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Deep understanding of DevSecOps practices, integrating security validation, vulnerability scans, and policy enforcement into CI/CD pipelines.</w:t>
      </w:r>
    </w:p>
    <w:p w14:paraId="14961642" w14:textId="02C53928" w:rsidR="001779A7" w:rsidRPr="009F0B7F" w:rsidRDefault="001779A7" w:rsidP="001779A7">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Familiar with Java, .NET, Node.js build ecosystems and artifact management (Maven, NuGet, npm) for cross-platform CI/CD.</w:t>
      </w:r>
    </w:p>
    <w:p w14:paraId="30D7BD89" w14:textId="5B9848AB" w:rsidR="001779A7" w:rsidRPr="009F0B7F" w:rsidRDefault="001779A7" w:rsidP="001779A7">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Skilled in ITIL-aligned operations and ServiceNow for change management, incident response, and service tracking</w:t>
      </w:r>
    </w:p>
    <w:p w14:paraId="5DBAD2FD" w14:textId="5F8EFD45" w:rsidR="001779A7" w:rsidRPr="009F0B7F" w:rsidRDefault="001779A7" w:rsidP="001779A7">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Strong collaboration and troubleshooting skills, with a focus on security automation, compliance, and cloud reliability.</w:t>
      </w:r>
    </w:p>
    <w:p w14:paraId="1912BE3B" w14:textId="6895F31D" w:rsidR="002B0585" w:rsidRPr="009F0B7F" w:rsidRDefault="002B0585" w:rsidP="002B0585">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Developed advanced PowerShell scripts to automate Windows server deployments and configurations across production environments.</w:t>
      </w:r>
    </w:p>
    <w:p w14:paraId="36A3B9A7" w14:textId="6FF5F8BE" w:rsidR="004C2013" w:rsidRPr="009F0B7F" w:rsidRDefault="004C2013" w:rsidP="004C2013">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Integrated DevSecOps best practices to ensure secure code delivery throughout SDLC.</w:t>
      </w:r>
    </w:p>
    <w:p w14:paraId="6335BA0E" w14:textId="3C236270" w:rsidR="004C2013" w:rsidRPr="009F0B7F" w:rsidRDefault="004C2013" w:rsidP="004C2013">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Configured and managed SonarQube for static code analysis to enforce enterprise security and code quality standards.</w:t>
      </w:r>
    </w:p>
    <w:p w14:paraId="7D89C413" w14:textId="7A3EBC45" w:rsidR="004C2013" w:rsidRPr="009F0B7F" w:rsidRDefault="004C2013" w:rsidP="004C2013">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Integrated Fortify for static application security testing (SAST) within CI/CD pipelines to identify code vulnerabilities early</w:t>
      </w:r>
    </w:p>
    <w:p w14:paraId="4E68C53A" w14:textId="7DC442E7" w:rsidR="004C2013" w:rsidRPr="009F0B7F" w:rsidRDefault="004C2013" w:rsidP="004C2013">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Administered Nexus and JFrog Artifactory for managing build dependencies, artifacts, and versioned releases.</w:t>
      </w:r>
    </w:p>
    <w:p w14:paraId="07E7FA31" w14:textId="7DBED01A" w:rsidR="004C2013" w:rsidRPr="009F0B7F" w:rsidRDefault="004C2013" w:rsidP="004C2013">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Collaborated with development, security, and operations teams to streamline secure software delivery.</w:t>
      </w:r>
    </w:p>
    <w:p w14:paraId="7109D978" w14:textId="26812EF1" w:rsidR="004C2013" w:rsidRPr="009F0B7F" w:rsidRDefault="004C2013" w:rsidP="004C2013">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Implemented Prisma Cloud for container image scanning to detect vulnerabilities pre-deployment.</w:t>
      </w:r>
    </w:p>
    <w:p w14:paraId="48010173" w14:textId="21E8C03D" w:rsidR="004C2013" w:rsidRPr="009F0B7F" w:rsidRDefault="004C2013" w:rsidP="004C2013">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lastRenderedPageBreak/>
        <w:t>Leveraged AWS services including EC2, S3, IAM, Lambda, and CloudFormation for infrastructure automation and deployments.</w:t>
      </w:r>
    </w:p>
    <w:p w14:paraId="6F112E92" w14:textId="4F5B31BD" w:rsidR="002B0585" w:rsidRPr="009F0B7F" w:rsidRDefault="002B0585" w:rsidP="002B0585">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Created custom PowerShell modules and cmdlets to streamline repetitive administrative tasks for the operations team.</w:t>
      </w:r>
    </w:p>
    <w:p w14:paraId="557926DC" w14:textId="5BAD0A3F" w:rsidR="002B0585" w:rsidRPr="009F0B7F" w:rsidRDefault="002B0585" w:rsidP="002B0585">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Integrated PowerShell scripts with REST APIs for automated data retrieval and system updates.</w:t>
      </w:r>
    </w:p>
    <w:p w14:paraId="14FF4A30" w14:textId="77777777" w:rsidR="00810FAA" w:rsidRPr="009F0B7F" w:rsidRDefault="00810FAA">
      <w:pPr>
        <w:pBdr>
          <w:top w:val="nil"/>
          <w:left w:val="nil"/>
          <w:bottom w:val="nil"/>
          <w:right w:val="nil"/>
          <w:between w:val="nil"/>
        </w:pBdr>
        <w:spacing w:line="276" w:lineRule="auto"/>
        <w:rPr>
          <w:rFonts w:asciiTheme="minorHAnsi" w:eastAsia="Cambria" w:hAnsiTheme="minorHAnsi" w:cs="Times New Roman"/>
          <w:sz w:val="20"/>
          <w:szCs w:val="20"/>
          <w:highlight w:val="white"/>
        </w:rPr>
      </w:pPr>
    </w:p>
    <w:p w14:paraId="20CDBE00" w14:textId="77777777" w:rsidR="00810FAA" w:rsidRPr="009F0B7F" w:rsidRDefault="00FE6697">
      <w:pPr>
        <w:pBdr>
          <w:top w:val="nil"/>
          <w:left w:val="nil"/>
          <w:bottom w:val="nil"/>
          <w:right w:val="nil"/>
          <w:between w:val="nil"/>
        </w:pBdr>
        <w:shd w:val="clear" w:color="auto" w:fill="E5DFEC"/>
        <w:spacing w:line="276" w:lineRule="auto"/>
        <w:rPr>
          <w:rFonts w:asciiTheme="minorHAnsi" w:hAnsiTheme="minorHAnsi" w:cs="Times New Roman"/>
          <w:b/>
          <w:i/>
          <w:color w:val="000000"/>
          <w:sz w:val="20"/>
          <w:szCs w:val="20"/>
          <w:u w:val="single"/>
        </w:rPr>
      </w:pPr>
      <w:r w:rsidRPr="009F0B7F">
        <w:rPr>
          <w:rFonts w:asciiTheme="minorHAnsi" w:hAnsiTheme="minorHAnsi" w:cs="Times New Roman"/>
          <w:b/>
          <w:i/>
          <w:color w:val="000000"/>
          <w:sz w:val="20"/>
          <w:szCs w:val="20"/>
          <w:u w:val="single"/>
        </w:rPr>
        <w:t>EDUCATION</w:t>
      </w:r>
    </w:p>
    <w:p w14:paraId="0FFEC013" w14:textId="77777777" w:rsidR="00810FAA" w:rsidRPr="009F0B7F" w:rsidRDefault="00FE6697">
      <w:pPr>
        <w:numPr>
          <w:ilvl w:val="0"/>
          <w:numId w:val="1"/>
        </w:numPr>
        <w:pBdr>
          <w:top w:val="nil"/>
          <w:left w:val="nil"/>
          <w:bottom w:val="nil"/>
          <w:right w:val="nil"/>
          <w:between w:val="nil"/>
        </w:pBdr>
        <w:spacing w:line="276" w:lineRule="auto"/>
        <w:jc w:val="both"/>
        <w:rPr>
          <w:rFonts w:asciiTheme="minorHAnsi" w:hAnsiTheme="minorHAnsi" w:cs="Times New Roman"/>
          <w:color w:val="000000"/>
          <w:sz w:val="20"/>
          <w:szCs w:val="20"/>
          <w:highlight w:val="white"/>
        </w:rPr>
      </w:pPr>
      <w:r w:rsidRPr="009F0B7F">
        <w:rPr>
          <w:rFonts w:asciiTheme="minorHAnsi" w:eastAsia="Cambria" w:hAnsiTheme="minorHAnsi" w:cs="Times New Roman"/>
          <w:color w:val="000000"/>
          <w:sz w:val="20"/>
          <w:szCs w:val="20"/>
          <w:highlight w:val="white"/>
        </w:rPr>
        <w:t>Bachelors of Computer Science and Engineering, India.</w:t>
      </w:r>
    </w:p>
    <w:p w14:paraId="3B1B439D" w14:textId="77777777" w:rsidR="00810FAA" w:rsidRPr="009F0B7F" w:rsidRDefault="00810FAA">
      <w:pPr>
        <w:widowControl w:val="0"/>
        <w:pBdr>
          <w:top w:val="nil"/>
          <w:left w:val="nil"/>
          <w:bottom w:val="nil"/>
          <w:right w:val="nil"/>
          <w:between w:val="nil"/>
        </w:pBdr>
        <w:spacing w:line="276" w:lineRule="auto"/>
        <w:ind w:left="567"/>
        <w:jc w:val="both"/>
        <w:rPr>
          <w:rFonts w:asciiTheme="minorHAnsi" w:hAnsiTheme="minorHAnsi" w:cs="Times New Roman"/>
          <w:color w:val="000000"/>
          <w:sz w:val="20"/>
          <w:szCs w:val="20"/>
        </w:rPr>
      </w:pPr>
    </w:p>
    <w:p w14:paraId="1FFDA60B" w14:textId="77777777" w:rsidR="00810FAA" w:rsidRPr="009F0B7F" w:rsidRDefault="00FE6697">
      <w:pPr>
        <w:pBdr>
          <w:top w:val="nil"/>
          <w:left w:val="nil"/>
          <w:bottom w:val="nil"/>
          <w:right w:val="nil"/>
          <w:between w:val="nil"/>
        </w:pBdr>
        <w:shd w:val="clear" w:color="auto" w:fill="E5DFEC"/>
        <w:spacing w:line="276" w:lineRule="auto"/>
        <w:rPr>
          <w:rFonts w:asciiTheme="minorHAnsi" w:hAnsiTheme="minorHAnsi" w:cs="Times New Roman"/>
          <w:b/>
          <w:i/>
          <w:color w:val="000000"/>
          <w:sz w:val="20"/>
          <w:szCs w:val="20"/>
          <w:u w:val="single"/>
        </w:rPr>
      </w:pPr>
      <w:r w:rsidRPr="009F0B7F">
        <w:rPr>
          <w:rFonts w:asciiTheme="minorHAnsi" w:hAnsiTheme="minorHAnsi" w:cs="Times New Roman"/>
          <w:b/>
          <w:i/>
          <w:color w:val="000000"/>
          <w:sz w:val="20"/>
          <w:szCs w:val="20"/>
          <w:u w:val="single"/>
        </w:rPr>
        <w:t>CERTIFICATIONS:</w:t>
      </w:r>
    </w:p>
    <w:p w14:paraId="60D7BCD3" w14:textId="77777777" w:rsidR="00810FAA" w:rsidRPr="009F0B7F" w:rsidRDefault="00FE6697">
      <w:pPr>
        <w:numPr>
          <w:ilvl w:val="0"/>
          <w:numId w:val="1"/>
        </w:numPr>
        <w:pBdr>
          <w:top w:val="nil"/>
          <w:left w:val="nil"/>
          <w:bottom w:val="nil"/>
          <w:right w:val="nil"/>
          <w:between w:val="nil"/>
        </w:pBdr>
        <w:spacing w:line="276" w:lineRule="auto"/>
        <w:jc w:val="both"/>
        <w:rPr>
          <w:rFonts w:asciiTheme="minorHAnsi" w:hAnsiTheme="minorHAnsi" w:cs="Times New Roman"/>
          <w:color w:val="000000"/>
          <w:sz w:val="20"/>
          <w:szCs w:val="20"/>
          <w:highlight w:val="white"/>
        </w:rPr>
      </w:pPr>
      <w:r w:rsidRPr="009F0B7F">
        <w:rPr>
          <w:rFonts w:asciiTheme="minorHAnsi" w:eastAsia="Cambria" w:hAnsiTheme="minorHAnsi" w:cs="Times New Roman"/>
          <w:color w:val="000000"/>
          <w:sz w:val="20"/>
          <w:szCs w:val="20"/>
          <w:highlight w:val="white"/>
        </w:rPr>
        <w:t>Microsoft Certified Azure Administrator</w:t>
      </w:r>
    </w:p>
    <w:p w14:paraId="4F73D9C5" w14:textId="77777777" w:rsidR="00810FAA" w:rsidRPr="009F0B7F" w:rsidRDefault="00FE6697">
      <w:pPr>
        <w:numPr>
          <w:ilvl w:val="0"/>
          <w:numId w:val="1"/>
        </w:numPr>
        <w:pBdr>
          <w:top w:val="nil"/>
          <w:left w:val="nil"/>
          <w:bottom w:val="nil"/>
          <w:right w:val="nil"/>
          <w:between w:val="nil"/>
        </w:pBdr>
        <w:spacing w:line="276" w:lineRule="auto"/>
        <w:jc w:val="both"/>
        <w:rPr>
          <w:rFonts w:asciiTheme="minorHAnsi" w:hAnsiTheme="minorHAnsi" w:cs="Times New Roman"/>
          <w:color w:val="000000"/>
          <w:sz w:val="20"/>
          <w:szCs w:val="20"/>
          <w:highlight w:val="white"/>
        </w:rPr>
      </w:pPr>
      <w:r w:rsidRPr="009F0B7F">
        <w:rPr>
          <w:rFonts w:asciiTheme="minorHAnsi" w:eastAsia="Cambria" w:hAnsiTheme="minorHAnsi" w:cs="Times New Roman"/>
          <w:color w:val="000000"/>
          <w:sz w:val="20"/>
          <w:szCs w:val="20"/>
          <w:highlight w:val="white"/>
        </w:rPr>
        <w:t>Certified Kubernetes Administrator</w:t>
      </w:r>
    </w:p>
    <w:p w14:paraId="2A7642B8" w14:textId="77777777" w:rsidR="00810FAA" w:rsidRPr="009F0B7F" w:rsidRDefault="00FE6697">
      <w:pPr>
        <w:numPr>
          <w:ilvl w:val="0"/>
          <w:numId w:val="1"/>
        </w:numPr>
        <w:pBdr>
          <w:top w:val="nil"/>
          <w:left w:val="nil"/>
          <w:bottom w:val="nil"/>
          <w:right w:val="nil"/>
          <w:between w:val="nil"/>
        </w:pBdr>
        <w:spacing w:line="276" w:lineRule="auto"/>
        <w:jc w:val="both"/>
        <w:rPr>
          <w:rFonts w:asciiTheme="minorHAnsi" w:hAnsiTheme="minorHAnsi" w:cs="Times New Roman"/>
          <w:color w:val="000000"/>
          <w:sz w:val="20"/>
          <w:szCs w:val="20"/>
          <w:highlight w:val="white"/>
        </w:rPr>
      </w:pPr>
      <w:r w:rsidRPr="009F0B7F">
        <w:rPr>
          <w:rFonts w:asciiTheme="minorHAnsi" w:eastAsia="Cambria" w:hAnsiTheme="minorHAnsi" w:cs="Times New Roman"/>
          <w:color w:val="000000"/>
          <w:sz w:val="20"/>
          <w:szCs w:val="20"/>
          <w:highlight w:val="white"/>
        </w:rPr>
        <w:t>AWS Developer – Associate</w:t>
      </w:r>
    </w:p>
    <w:p w14:paraId="15EA52C1" w14:textId="77777777" w:rsidR="00810FAA" w:rsidRPr="009F0B7F" w:rsidRDefault="00810FAA">
      <w:pPr>
        <w:pBdr>
          <w:top w:val="nil"/>
          <w:left w:val="nil"/>
          <w:bottom w:val="nil"/>
          <w:right w:val="nil"/>
          <w:between w:val="nil"/>
        </w:pBdr>
        <w:spacing w:line="276" w:lineRule="auto"/>
        <w:rPr>
          <w:rFonts w:asciiTheme="minorHAnsi" w:hAnsiTheme="minorHAnsi" w:cs="Times New Roman"/>
          <w:b/>
          <w:i/>
          <w:color w:val="000000"/>
          <w:sz w:val="20"/>
          <w:szCs w:val="20"/>
        </w:rPr>
      </w:pPr>
    </w:p>
    <w:p w14:paraId="59757BA5" w14:textId="77777777" w:rsidR="00810FAA" w:rsidRPr="009F0B7F" w:rsidRDefault="00FE6697">
      <w:pPr>
        <w:pBdr>
          <w:top w:val="nil"/>
          <w:left w:val="nil"/>
          <w:bottom w:val="nil"/>
          <w:right w:val="nil"/>
          <w:between w:val="nil"/>
        </w:pBdr>
        <w:shd w:val="clear" w:color="auto" w:fill="E5DFEC"/>
        <w:spacing w:line="276" w:lineRule="auto"/>
        <w:rPr>
          <w:rFonts w:asciiTheme="minorHAnsi" w:hAnsiTheme="minorHAnsi" w:cs="Times New Roman"/>
          <w:b/>
          <w:i/>
          <w:color w:val="000000"/>
          <w:sz w:val="20"/>
          <w:szCs w:val="20"/>
          <w:u w:val="single"/>
        </w:rPr>
      </w:pPr>
      <w:r w:rsidRPr="009F0B7F">
        <w:rPr>
          <w:rFonts w:asciiTheme="minorHAnsi" w:hAnsiTheme="minorHAnsi" w:cs="Times New Roman"/>
          <w:b/>
          <w:i/>
          <w:color w:val="000000"/>
          <w:sz w:val="20"/>
          <w:szCs w:val="20"/>
          <w:u w:val="single"/>
        </w:rPr>
        <w:t>TECHNICAL SKILLS</w:t>
      </w:r>
    </w:p>
    <w:p w14:paraId="433267AD" w14:textId="65DFB304" w:rsidR="00C45BFB" w:rsidRPr="009F0B7F" w:rsidRDefault="00C45BFB" w:rsidP="00C45BFB">
      <w:pPr>
        <w:numPr>
          <w:ilvl w:val="0"/>
          <w:numId w:val="2"/>
        </w:numPr>
        <w:pBdr>
          <w:top w:val="nil"/>
          <w:left w:val="nil"/>
          <w:bottom w:val="nil"/>
          <w:right w:val="nil"/>
          <w:between w:val="nil"/>
        </w:pBdr>
        <w:spacing w:line="276" w:lineRule="auto"/>
        <w:rPr>
          <w:rFonts w:asciiTheme="minorHAnsi" w:hAnsiTheme="minorHAnsi" w:cs="Times New Roman"/>
          <w:i/>
          <w:color w:val="000000"/>
          <w:sz w:val="20"/>
          <w:szCs w:val="20"/>
        </w:rPr>
      </w:pPr>
      <w:r w:rsidRPr="009F0B7F">
        <w:rPr>
          <w:rFonts w:asciiTheme="minorHAnsi" w:eastAsia="Cambria" w:hAnsiTheme="minorHAnsi" w:cs="Times New Roman"/>
          <w:b/>
          <w:i/>
          <w:color w:val="000000"/>
          <w:sz w:val="20"/>
          <w:szCs w:val="20"/>
        </w:rPr>
        <w:t>Azure Services</w:t>
      </w:r>
      <w:r w:rsidRPr="009F0B7F">
        <w:rPr>
          <w:rFonts w:asciiTheme="minorHAnsi" w:eastAsia="Cambria" w:hAnsiTheme="minorHAnsi" w:cs="Times New Roman"/>
          <w:i/>
          <w:color w:val="000000"/>
          <w:sz w:val="20"/>
          <w:szCs w:val="20"/>
        </w:rPr>
        <w:t>: App Services, Key vault, function app, Blob storage, Azure AD, Service Bus,  Container Registry (ACR) and AKS,  SQL, Cosmos DB</w:t>
      </w:r>
      <w:r w:rsidR="005570CE" w:rsidRPr="009F0B7F">
        <w:rPr>
          <w:rFonts w:asciiTheme="minorHAnsi" w:eastAsia="Cambria" w:hAnsiTheme="minorHAnsi" w:cs="Times New Roman"/>
          <w:i/>
          <w:color w:val="000000"/>
          <w:sz w:val="20"/>
          <w:szCs w:val="20"/>
        </w:rPr>
        <w:t>, Data Factory, Azure Databrick, Azure ML, Azure Openai service</w:t>
      </w:r>
      <w:r w:rsidRPr="009F0B7F">
        <w:rPr>
          <w:rFonts w:asciiTheme="minorHAnsi" w:eastAsia="Cambria" w:hAnsiTheme="minorHAnsi" w:cs="Times New Roman"/>
          <w:i/>
          <w:color w:val="000000"/>
          <w:sz w:val="20"/>
          <w:szCs w:val="20"/>
        </w:rPr>
        <w:t>.</w:t>
      </w:r>
    </w:p>
    <w:p w14:paraId="0B15585D" w14:textId="49119949" w:rsidR="00810FAA" w:rsidRPr="009F0B7F" w:rsidRDefault="00FE6697">
      <w:pPr>
        <w:numPr>
          <w:ilvl w:val="0"/>
          <w:numId w:val="2"/>
        </w:numPr>
        <w:pBdr>
          <w:top w:val="nil"/>
          <w:left w:val="nil"/>
          <w:bottom w:val="nil"/>
          <w:right w:val="nil"/>
          <w:between w:val="nil"/>
        </w:pBdr>
        <w:spacing w:line="276" w:lineRule="auto"/>
        <w:rPr>
          <w:rFonts w:asciiTheme="minorHAnsi" w:hAnsiTheme="minorHAnsi" w:cs="Times New Roman"/>
          <w:i/>
          <w:color w:val="000000"/>
          <w:sz w:val="20"/>
          <w:szCs w:val="20"/>
        </w:rPr>
      </w:pPr>
      <w:r w:rsidRPr="009F0B7F">
        <w:rPr>
          <w:rFonts w:asciiTheme="minorHAnsi" w:eastAsia="Cambria" w:hAnsiTheme="minorHAnsi" w:cs="Times New Roman"/>
          <w:b/>
          <w:i/>
          <w:color w:val="000000"/>
          <w:sz w:val="20"/>
          <w:szCs w:val="20"/>
        </w:rPr>
        <w:t>AWS Services</w:t>
      </w:r>
      <w:r w:rsidRPr="009F0B7F">
        <w:rPr>
          <w:rFonts w:asciiTheme="minorHAnsi" w:eastAsia="Cambria" w:hAnsiTheme="minorHAnsi" w:cs="Times New Roman"/>
          <w:i/>
          <w:color w:val="000000"/>
          <w:sz w:val="20"/>
          <w:szCs w:val="20"/>
        </w:rPr>
        <w:t>: RDS, AWS EC2, VPC, AWS IAM, AWS Cloud Formation, EBS, AWS S3 Bucket, ELB, AWS Auto Scaling, AWS Cloud Trial, SQS, SNS, SWF, AWS Cloud Watch.</w:t>
      </w:r>
    </w:p>
    <w:p w14:paraId="4A7603E7" w14:textId="77777777" w:rsidR="00810FAA" w:rsidRPr="009F0B7F" w:rsidRDefault="00FE6697">
      <w:pPr>
        <w:numPr>
          <w:ilvl w:val="0"/>
          <w:numId w:val="2"/>
        </w:numPr>
        <w:pBdr>
          <w:top w:val="nil"/>
          <w:left w:val="nil"/>
          <w:bottom w:val="nil"/>
          <w:right w:val="nil"/>
          <w:between w:val="nil"/>
        </w:pBdr>
        <w:spacing w:line="276" w:lineRule="auto"/>
        <w:rPr>
          <w:rFonts w:asciiTheme="minorHAnsi" w:hAnsiTheme="minorHAnsi" w:cs="Times New Roman"/>
          <w:i/>
          <w:color w:val="000000"/>
          <w:sz w:val="20"/>
          <w:szCs w:val="20"/>
        </w:rPr>
      </w:pPr>
      <w:r w:rsidRPr="009F0B7F">
        <w:rPr>
          <w:rFonts w:asciiTheme="minorHAnsi" w:eastAsia="Cambria" w:hAnsiTheme="minorHAnsi" w:cs="Times New Roman"/>
          <w:b/>
          <w:i/>
          <w:color w:val="000000"/>
          <w:sz w:val="20"/>
          <w:szCs w:val="20"/>
        </w:rPr>
        <w:t>GCP services</w:t>
      </w:r>
      <w:r w:rsidRPr="009F0B7F">
        <w:rPr>
          <w:rFonts w:asciiTheme="minorHAnsi" w:eastAsia="Cambria" w:hAnsiTheme="minorHAnsi" w:cs="Times New Roman"/>
          <w:i/>
          <w:color w:val="000000"/>
          <w:sz w:val="20"/>
          <w:szCs w:val="20"/>
        </w:rPr>
        <w:t>: Cloud Functions, Cloud Run, Cloud Storage, Firestore, BigQuery, Pub/Sub, Identity and Access Management (IAM), Cloud Build, Artifact regi</w:t>
      </w:r>
      <w:r w:rsidRPr="009F0B7F">
        <w:rPr>
          <w:rFonts w:asciiTheme="minorHAnsi" w:eastAsia="Cambria" w:hAnsiTheme="minorHAnsi" w:cs="Times New Roman"/>
          <w:i/>
          <w:sz w:val="20"/>
          <w:szCs w:val="20"/>
        </w:rPr>
        <w:t>stry</w:t>
      </w:r>
    </w:p>
    <w:p w14:paraId="2C809640" w14:textId="77777777" w:rsidR="00810FAA" w:rsidRPr="009F0B7F" w:rsidRDefault="00FE6697">
      <w:pPr>
        <w:numPr>
          <w:ilvl w:val="0"/>
          <w:numId w:val="2"/>
        </w:numPr>
        <w:pBdr>
          <w:top w:val="nil"/>
          <w:left w:val="nil"/>
          <w:bottom w:val="nil"/>
          <w:right w:val="nil"/>
          <w:between w:val="nil"/>
        </w:pBdr>
        <w:spacing w:line="276" w:lineRule="auto"/>
        <w:rPr>
          <w:rFonts w:asciiTheme="minorHAnsi" w:hAnsiTheme="minorHAnsi" w:cs="Times New Roman"/>
          <w:i/>
          <w:color w:val="000000"/>
          <w:sz w:val="20"/>
          <w:szCs w:val="20"/>
        </w:rPr>
      </w:pPr>
      <w:r w:rsidRPr="009F0B7F">
        <w:rPr>
          <w:rFonts w:asciiTheme="minorHAnsi" w:eastAsia="Cambria" w:hAnsiTheme="minorHAnsi" w:cs="Times New Roman"/>
          <w:b/>
          <w:i/>
          <w:color w:val="000000"/>
          <w:sz w:val="20"/>
          <w:szCs w:val="20"/>
        </w:rPr>
        <w:t>Version Control Tools</w:t>
      </w:r>
      <w:r w:rsidRPr="009F0B7F">
        <w:rPr>
          <w:rFonts w:asciiTheme="minorHAnsi" w:eastAsia="Cambria" w:hAnsiTheme="minorHAnsi" w:cs="Times New Roman"/>
          <w:i/>
          <w:color w:val="000000"/>
          <w:sz w:val="20"/>
          <w:szCs w:val="20"/>
        </w:rPr>
        <w:t>: GIT, Bitbucket</w:t>
      </w:r>
    </w:p>
    <w:p w14:paraId="5C10ED37" w14:textId="77777777" w:rsidR="00810FAA" w:rsidRPr="009F0B7F" w:rsidRDefault="00FE6697">
      <w:pPr>
        <w:numPr>
          <w:ilvl w:val="0"/>
          <w:numId w:val="2"/>
        </w:numPr>
        <w:pBdr>
          <w:top w:val="nil"/>
          <w:left w:val="nil"/>
          <w:bottom w:val="nil"/>
          <w:right w:val="nil"/>
          <w:between w:val="nil"/>
        </w:pBdr>
        <w:spacing w:line="276" w:lineRule="auto"/>
        <w:rPr>
          <w:rFonts w:asciiTheme="minorHAnsi" w:hAnsiTheme="minorHAnsi" w:cs="Times New Roman"/>
          <w:i/>
          <w:color w:val="000000"/>
          <w:sz w:val="20"/>
          <w:szCs w:val="20"/>
        </w:rPr>
      </w:pPr>
      <w:r w:rsidRPr="009F0B7F">
        <w:rPr>
          <w:rFonts w:asciiTheme="minorHAnsi" w:eastAsia="Cambria" w:hAnsiTheme="minorHAnsi" w:cs="Times New Roman"/>
          <w:b/>
          <w:i/>
          <w:color w:val="000000"/>
          <w:sz w:val="20"/>
          <w:szCs w:val="20"/>
        </w:rPr>
        <w:t>CI/CD:</w:t>
      </w:r>
      <w:r w:rsidRPr="009F0B7F">
        <w:rPr>
          <w:rFonts w:asciiTheme="minorHAnsi" w:eastAsia="Cambria" w:hAnsiTheme="minorHAnsi" w:cs="Times New Roman"/>
          <w:i/>
          <w:color w:val="000000"/>
          <w:sz w:val="20"/>
          <w:szCs w:val="20"/>
        </w:rPr>
        <w:tab/>
        <w:t>Jenkins, Azure Pipelines, G</w:t>
      </w:r>
      <w:r w:rsidRPr="009F0B7F">
        <w:rPr>
          <w:rFonts w:asciiTheme="minorHAnsi" w:eastAsia="Cambria" w:hAnsiTheme="minorHAnsi" w:cs="Times New Roman"/>
          <w:i/>
          <w:sz w:val="20"/>
          <w:szCs w:val="20"/>
        </w:rPr>
        <w:t>ithub Actions</w:t>
      </w:r>
    </w:p>
    <w:p w14:paraId="2FECE9AB" w14:textId="4EE12E9A" w:rsidR="00810FAA" w:rsidRPr="009F0B7F" w:rsidRDefault="00FE6697" w:rsidP="005570CE">
      <w:pPr>
        <w:numPr>
          <w:ilvl w:val="0"/>
          <w:numId w:val="2"/>
        </w:numPr>
        <w:pBdr>
          <w:top w:val="nil"/>
          <w:left w:val="nil"/>
          <w:bottom w:val="nil"/>
          <w:right w:val="nil"/>
          <w:between w:val="nil"/>
        </w:pBdr>
        <w:spacing w:line="276" w:lineRule="auto"/>
        <w:rPr>
          <w:rFonts w:asciiTheme="minorHAnsi" w:hAnsiTheme="minorHAnsi" w:cs="Times New Roman"/>
          <w:i/>
          <w:color w:val="000000"/>
          <w:sz w:val="20"/>
          <w:szCs w:val="20"/>
        </w:rPr>
      </w:pPr>
      <w:r w:rsidRPr="009F0B7F">
        <w:rPr>
          <w:rFonts w:asciiTheme="minorHAnsi" w:eastAsia="Cambria" w:hAnsiTheme="minorHAnsi" w:cs="Times New Roman"/>
          <w:b/>
          <w:i/>
          <w:color w:val="000000"/>
          <w:sz w:val="20"/>
          <w:szCs w:val="20"/>
        </w:rPr>
        <w:t>Container</w:t>
      </w:r>
      <w:r w:rsidR="005570CE" w:rsidRPr="009F0B7F">
        <w:rPr>
          <w:rFonts w:asciiTheme="minorHAnsi" w:eastAsia="Cambria" w:hAnsiTheme="minorHAnsi" w:cs="Times New Roman"/>
          <w:b/>
          <w:i/>
          <w:color w:val="000000"/>
          <w:sz w:val="20"/>
          <w:szCs w:val="20"/>
        </w:rPr>
        <w:t>s and orchestration</w:t>
      </w:r>
      <w:r w:rsidRPr="009F0B7F">
        <w:rPr>
          <w:rFonts w:asciiTheme="minorHAnsi" w:eastAsia="Cambria" w:hAnsiTheme="minorHAnsi" w:cs="Times New Roman"/>
          <w:i/>
          <w:color w:val="000000"/>
          <w:sz w:val="20"/>
          <w:szCs w:val="20"/>
        </w:rPr>
        <w:t>: Docker, Kubernetes, Open Shift</w:t>
      </w:r>
      <w:r w:rsidR="005570CE" w:rsidRPr="009F0B7F">
        <w:rPr>
          <w:rFonts w:asciiTheme="minorHAnsi" w:eastAsia="Cambria" w:hAnsiTheme="minorHAnsi" w:cs="Times New Roman"/>
          <w:i/>
          <w:color w:val="000000"/>
          <w:sz w:val="20"/>
          <w:szCs w:val="20"/>
        </w:rPr>
        <w:t xml:space="preserve">, ECS </w:t>
      </w:r>
      <w:r w:rsidRPr="009F0B7F">
        <w:rPr>
          <w:rFonts w:asciiTheme="minorHAnsi" w:eastAsia="Cambria" w:hAnsiTheme="minorHAnsi" w:cs="Times New Roman"/>
          <w:i/>
          <w:color w:val="000000"/>
          <w:sz w:val="20"/>
          <w:szCs w:val="20"/>
        </w:rPr>
        <w:t>.</w:t>
      </w:r>
    </w:p>
    <w:p w14:paraId="2ECD09FB" w14:textId="77777777" w:rsidR="00810FAA" w:rsidRPr="009F0B7F" w:rsidRDefault="00FE6697">
      <w:pPr>
        <w:numPr>
          <w:ilvl w:val="0"/>
          <w:numId w:val="2"/>
        </w:numPr>
        <w:pBdr>
          <w:top w:val="nil"/>
          <w:left w:val="nil"/>
          <w:bottom w:val="nil"/>
          <w:right w:val="nil"/>
          <w:between w:val="nil"/>
        </w:pBdr>
        <w:spacing w:line="276" w:lineRule="auto"/>
        <w:rPr>
          <w:rFonts w:asciiTheme="minorHAnsi" w:hAnsiTheme="minorHAnsi" w:cs="Times New Roman"/>
          <w:i/>
          <w:color w:val="000000"/>
          <w:sz w:val="20"/>
          <w:szCs w:val="20"/>
        </w:rPr>
      </w:pPr>
      <w:r w:rsidRPr="009F0B7F">
        <w:rPr>
          <w:rFonts w:asciiTheme="minorHAnsi" w:eastAsia="Cambria" w:hAnsiTheme="minorHAnsi" w:cs="Times New Roman"/>
          <w:b/>
          <w:i/>
          <w:color w:val="000000"/>
          <w:sz w:val="20"/>
          <w:szCs w:val="20"/>
        </w:rPr>
        <w:t>Languages</w:t>
      </w:r>
      <w:r w:rsidRPr="009F0B7F">
        <w:rPr>
          <w:rFonts w:asciiTheme="minorHAnsi" w:eastAsia="Cambria" w:hAnsiTheme="minorHAnsi" w:cs="Times New Roman"/>
          <w:i/>
          <w:color w:val="000000"/>
          <w:sz w:val="20"/>
          <w:szCs w:val="20"/>
        </w:rPr>
        <w:t>: Python, Shell scripting.</w:t>
      </w:r>
    </w:p>
    <w:p w14:paraId="0B04B941" w14:textId="77777777" w:rsidR="00810FAA" w:rsidRPr="009F0B7F" w:rsidRDefault="00FE6697">
      <w:pPr>
        <w:numPr>
          <w:ilvl w:val="0"/>
          <w:numId w:val="2"/>
        </w:numPr>
        <w:pBdr>
          <w:top w:val="nil"/>
          <w:left w:val="nil"/>
          <w:bottom w:val="nil"/>
          <w:right w:val="nil"/>
          <w:between w:val="nil"/>
        </w:pBdr>
        <w:spacing w:line="276" w:lineRule="auto"/>
        <w:rPr>
          <w:rFonts w:asciiTheme="minorHAnsi" w:hAnsiTheme="minorHAnsi" w:cs="Times New Roman"/>
          <w:i/>
          <w:color w:val="000000"/>
          <w:sz w:val="20"/>
          <w:szCs w:val="20"/>
        </w:rPr>
      </w:pPr>
      <w:r w:rsidRPr="009F0B7F">
        <w:rPr>
          <w:rFonts w:asciiTheme="minorHAnsi" w:eastAsia="Cambria" w:hAnsiTheme="minorHAnsi" w:cs="Times New Roman"/>
          <w:b/>
          <w:i/>
          <w:color w:val="000000"/>
          <w:sz w:val="20"/>
          <w:szCs w:val="20"/>
        </w:rPr>
        <w:t>Web Servers</w:t>
      </w:r>
      <w:r w:rsidRPr="009F0B7F">
        <w:rPr>
          <w:rFonts w:asciiTheme="minorHAnsi" w:eastAsia="Cambria" w:hAnsiTheme="minorHAnsi" w:cs="Times New Roman"/>
          <w:i/>
          <w:color w:val="000000"/>
          <w:sz w:val="20"/>
          <w:szCs w:val="20"/>
        </w:rPr>
        <w:t>: Nginx</w:t>
      </w:r>
    </w:p>
    <w:p w14:paraId="4F43A8A3" w14:textId="77777777" w:rsidR="00810FAA" w:rsidRPr="009F0B7F" w:rsidRDefault="00FE6697">
      <w:pPr>
        <w:numPr>
          <w:ilvl w:val="0"/>
          <w:numId w:val="2"/>
        </w:numPr>
        <w:pBdr>
          <w:top w:val="nil"/>
          <w:left w:val="nil"/>
          <w:bottom w:val="nil"/>
          <w:right w:val="nil"/>
          <w:between w:val="nil"/>
        </w:pBdr>
        <w:spacing w:line="276" w:lineRule="auto"/>
        <w:rPr>
          <w:rFonts w:asciiTheme="minorHAnsi" w:hAnsiTheme="minorHAnsi" w:cs="Times New Roman"/>
          <w:i/>
          <w:color w:val="000000"/>
          <w:sz w:val="20"/>
          <w:szCs w:val="20"/>
        </w:rPr>
      </w:pPr>
      <w:r w:rsidRPr="009F0B7F">
        <w:rPr>
          <w:rFonts w:asciiTheme="minorHAnsi" w:eastAsia="Cambria" w:hAnsiTheme="minorHAnsi" w:cs="Times New Roman"/>
          <w:b/>
          <w:i/>
          <w:color w:val="000000"/>
          <w:sz w:val="20"/>
          <w:szCs w:val="20"/>
        </w:rPr>
        <w:t>Operating Systems</w:t>
      </w:r>
      <w:r w:rsidRPr="009F0B7F">
        <w:rPr>
          <w:rFonts w:asciiTheme="minorHAnsi" w:eastAsia="Cambria" w:hAnsiTheme="minorHAnsi" w:cs="Times New Roman"/>
          <w:i/>
          <w:color w:val="000000"/>
          <w:sz w:val="20"/>
          <w:szCs w:val="20"/>
        </w:rPr>
        <w:t>: Microsoft Windows XP/ 2000, Linux, UNIX.</w:t>
      </w:r>
    </w:p>
    <w:p w14:paraId="71A94DA1" w14:textId="268FB00A" w:rsidR="00810FAA" w:rsidRPr="009F0B7F" w:rsidRDefault="00FE6697">
      <w:pPr>
        <w:numPr>
          <w:ilvl w:val="0"/>
          <w:numId w:val="2"/>
        </w:numPr>
        <w:pBdr>
          <w:top w:val="nil"/>
          <w:left w:val="nil"/>
          <w:bottom w:val="nil"/>
          <w:right w:val="nil"/>
          <w:between w:val="nil"/>
        </w:pBdr>
        <w:spacing w:line="276" w:lineRule="auto"/>
        <w:rPr>
          <w:rFonts w:asciiTheme="minorHAnsi" w:hAnsiTheme="minorHAnsi" w:cs="Times New Roman"/>
          <w:i/>
          <w:color w:val="000000"/>
          <w:sz w:val="20"/>
          <w:szCs w:val="20"/>
        </w:rPr>
      </w:pPr>
      <w:r w:rsidRPr="009F0B7F">
        <w:rPr>
          <w:rFonts w:asciiTheme="minorHAnsi" w:eastAsia="Cambria" w:hAnsiTheme="minorHAnsi" w:cs="Times New Roman"/>
          <w:b/>
          <w:i/>
          <w:color w:val="000000"/>
          <w:sz w:val="20"/>
          <w:szCs w:val="20"/>
        </w:rPr>
        <w:t>Code Scanning</w:t>
      </w:r>
      <w:r w:rsidRPr="009F0B7F">
        <w:rPr>
          <w:rFonts w:asciiTheme="minorHAnsi" w:eastAsia="Cambria" w:hAnsiTheme="minorHAnsi" w:cs="Times New Roman"/>
          <w:i/>
          <w:color w:val="000000"/>
          <w:sz w:val="20"/>
          <w:szCs w:val="20"/>
        </w:rPr>
        <w:t>: SonarQube, Jfrog X ray, ECR Inspector</w:t>
      </w:r>
      <w:r w:rsidR="00C45BFB" w:rsidRPr="009F0B7F">
        <w:rPr>
          <w:rFonts w:asciiTheme="minorHAnsi" w:eastAsia="Cambria" w:hAnsiTheme="minorHAnsi" w:cs="Times New Roman"/>
          <w:i/>
          <w:color w:val="000000"/>
          <w:sz w:val="20"/>
          <w:szCs w:val="20"/>
        </w:rPr>
        <w:t>, Checkmarx, BlackDuck</w:t>
      </w:r>
    </w:p>
    <w:p w14:paraId="07140038" w14:textId="2AA84675" w:rsidR="00810FAA" w:rsidRPr="009F0B7F" w:rsidRDefault="00FE6697">
      <w:pPr>
        <w:numPr>
          <w:ilvl w:val="0"/>
          <w:numId w:val="2"/>
        </w:numPr>
        <w:pBdr>
          <w:top w:val="nil"/>
          <w:left w:val="nil"/>
          <w:bottom w:val="nil"/>
          <w:right w:val="nil"/>
          <w:between w:val="nil"/>
        </w:pBdr>
        <w:spacing w:line="276" w:lineRule="auto"/>
        <w:rPr>
          <w:rFonts w:asciiTheme="minorHAnsi" w:hAnsiTheme="minorHAnsi" w:cs="Times New Roman"/>
          <w:i/>
          <w:color w:val="000000"/>
          <w:sz w:val="20"/>
          <w:szCs w:val="20"/>
        </w:rPr>
      </w:pPr>
      <w:r w:rsidRPr="009F0B7F">
        <w:rPr>
          <w:rFonts w:asciiTheme="minorHAnsi" w:eastAsia="Cambria" w:hAnsiTheme="minorHAnsi" w:cs="Times New Roman"/>
          <w:b/>
          <w:i/>
          <w:color w:val="000000"/>
          <w:sz w:val="20"/>
          <w:szCs w:val="20"/>
        </w:rPr>
        <w:t>Databases</w:t>
      </w:r>
      <w:r w:rsidRPr="009F0B7F">
        <w:rPr>
          <w:rFonts w:asciiTheme="minorHAnsi" w:eastAsia="Cambria" w:hAnsiTheme="minorHAnsi" w:cs="Times New Roman"/>
          <w:i/>
          <w:color w:val="000000"/>
          <w:sz w:val="20"/>
          <w:szCs w:val="20"/>
        </w:rPr>
        <w:t>: RDS, Cosmos DB, My SQL DB.</w:t>
      </w:r>
    </w:p>
    <w:p w14:paraId="25591905" w14:textId="45A479C3" w:rsidR="00810FAA" w:rsidRPr="009F0B7F" w:rsidRDefault="00C45BFB">
      <w:pPr>
        <w:numPr>
          <w:ilvl w:val="0"/>
          <w:numId w:val="2"/>
        </w:numPr>
        <w:pBdr>
          <w:top w:val="nil"/>
          <w:left w:val="nil"/>
          <w:bottom w:val="nil"/>
          <w:right w:val="nil"/>
          <w:between w:val="nil"/>
        </w:pBdr>
        <w:spacing w:line="276" w:lineRule="auto"/>
        <w:rPr>
          <w:rFonts w:asciiTheme="minorHAnsi" w:hAnsiTheme="minorHAnsi" w:cs="Times New Roman"/>
          <w:i/>
          <w:color w:val="000000"/>
          <w:sz w:val="20"/>
          <w:szCs w:val="20"/>
        </w:rPr>
      </w:pPr>
      <w:r w:rsidRPr="009F0B7F">
        <w:rPr>
          <w:rFonts w:asciiTheme="minorHAnsi" w:eastAsia="Cambria" w:hAnsiTheme="minorHAnsi" w:cs="Times New Roman"/>
          <w:b/>
          <w:i/>
          <w:color w:val="000000"/>
          <w:sz w:val="20"/>
          <w:szCs w:val="20"/>
        </w:rPr>
        <w:t>Monitoring</w:t>
      </w:r>
      <w:r w:rsidRPr="009F0B7F">
        <w:rPr>
          <w:rFonts w:asciiTheme="minorHAnsi" w:eastAsia="Cambria" w:hAnsiTheme="minorHAnsi" w:cs="Times New Roman"/>
          <w:i/>
          <w:color w:val="000000"/>
          <w:sz w:val="20"/>
          <w:szCs w:val="20"/>
        </w:rPr>
        <w:t>: Azure Cloud Watch, Cloud Trail, Azure App Insights, Azure Monitor, Prometheus, Grafana, AWS ELK Stack, Dynatrace, Splunk and App Dynamics</w:t>
      </w:r>
    </w:p>
    <w:p w14:paraId="6621A2E4" w14:textId="77777777" w:rsidR="00810FAA" w:rsidRPr="009F0B7F" w:rsidRDefault="00810FAA">
      <w:pPr>
        <w:pBdr>
          <w:top w:val="nil"/>
          <w:left w:val="nil"/>
          <w:bottom w:val="nil"/>
          <w:right w:val="nil"/>
          <w:between w:val="nil"/>
        </w:pBdr>
        <w:spacing w:line="276" w:lineRule="auto"/>
        <w:rPr>
          <w:rFonts w:asciiTheme="minorHAnsi" w:hAnsiTheme="minorHAnsi" w:cs="Times New Roman"/>
          <w:b/>
          <w:i/>
          <w:color w:val="000000"/>
          <w:sz w:val="20"/>
          <w:szCs w:val="20"/>
          <w:u w:val="single"/>
        </w:rPr>
      </w:pPr>
    </w:p>
    <w:p w14:paraId="3372E902" w14:textId="77777777" w:rsidR="00810FAA" w:rsidRPr="009F0B7F" w:rsidRDefault="00FE6697">
      <w:pPr>
        <w:pBdr>
          <w:top w:val="nil"/>
          <w:left w:val="nil"/>
          <w:bottom w:val="nil"/>
          <w:right w:val="nil"/>
          <w:between w:val="nil"/>
        </w:pBdr>
        <w:shd w:val="clear" w:color="auto" w:fill="E5DFEC"/>
        <w:spacing w:line="276" w:lineRule="auto"/>
        <w:rPr>
          <w:rFonts w:asciiTheme="minorHAnsi" w:hAnsiTheme="minorHAnsi" w:cs="Times New Roman"/>
          <w:b/>
          <w:i/>
          <w:color w:val="000000"/>
          <w:sz w:val="20"/>
          <w:szCs w:val="20"/>
          <w:u w:val="single"/>
        </w:rPr>
      </w:pPr>
      <w:r w:rsidRPr="009F0B7F">
        <w:rPr>
          <w:rFonts w:asciiTheme="minorHAnsi" w:hAnsiTheme="minorHAnsi" w:cs="Times New Roman"/>
          <w:b/>
          <w:i/>
          <w:color w:val="000000"/>
          <w:sz w:val="20"/>
          <w:szCs w:val="20"/>
          <w:u w:val="single"/>
        </w:rPr>
        <w:t>PROFESSIONAL EXPERIENCE:</w:t>
      </w:r>
    </w:p>
    <w:p w14:paraId="5A61C5F2" w14:textId="77777777" w:rsidR="00810FAA" w:rsidRPr="009F0B7F" w:rsidRDefault="00810FAA">
      <w:pPr>
        <w:spacing w:line="276" w:lineRule="auto"/>
        <w:rPr>
          <w:rFonts w:asciiTheme="minorHAnsi" w:hAnsiTheme="minorHAnsi" w:cs="Times New Roman"/>
          <w:b/>
          <w:sz w:val="20"/>
          <w:szCs w:val="20"/>
          <w:shd w:val="clear" w:color="auto" w:fill="D9F2D0"/>
        </w:rPr>
      </w:pPr>
    </w:p>
    <w:p w14:paraId="73F3B50B" w14:textId="0CA57CF2" w:rsidR="00810FAA" w:rsidRPr="009F0B7F" w:rsidRDefault="00FE6697">
      <w:pPr>
        <w:pBdr>
          <w:top w:val="nil"/>
          <w:left w:val="nil"/>
          <w:bottom w:val="nil"/>
          <w:right w:val="nil"/>
          <w:between w:val="nil"/>
        </w:pBdr>
        <w:spacing w:line="276" w:lineRule="auto"/>
        <w:rPr>
          <w:rFonts w:asciiTheme="minorHAnsi" w:hAnsiTheme="minorHAnsi" w:cs="Times New Roman"/>
          <w:b/>
          <w:i/>
          <w:sz w:val="20"/>
          <w:szCs w:val="20"/>
        </w:rPr>
      </w:pPr>
      <w:r w:rsidRPr="009F0B7F">
        <w:rPr>
          <w:rFonts w:asciiTheme="minorHAnsi" w:hAnsiTheme="minorHAnsi" w:cs="Times New Roman"/>
          <w:b/>
          <w:i/>
          <w:sz w:val="20"/>
          <w:szCs w:val="20"/>
        </w:rPr>
        <w:t>Client:</w:t>
      </w:r>
      <w:r w:rsidR="002D6EBB" w:rsidRPr="009F0B7F">
        <w:rPr>
          <w:rFonts w:asciiTheme="minorHAnsi" w:hAnsiTheme="minorHAnsi" w:cs="Times New Roman"/>
          <w:b/>
          <w:i/>
          <w:sz w:val="20"/>
          <w:szCs w:val="20"/>
        </w:rPr>
        <w:t xml:space="preserve"> </w:t>
      </w:r>
      <w:r w:rsidR="009F0B7F">
        <w:rPr>
          <w:rFonts w:asciiTheme="minorHAnsi" w:hAnsiTheme="minorHAnsi" w:cs="Times New Roman"/>
          <w:b/>
          <w:i/>
          <w:sz w:val="20"/>
          <w:szCs w:val="20"/>
        </w:rPr>
        <w:t>C</w:t>
      </w:r>
      <w:r w:rsidR="00C87D1A" w:rsidRPr="009F0B7F">
        <w:rPr>
          <w:rFonts w:asciiTheme="minorHAnsi" w:hAnsiTheme="minorHAnsi" w:cs="Times New Roman"/>
          <w:b/>
          <w:i/>
          <w:sz w:val="20"/>
          <w:szCs w:val="20"/>
        </w:rPr>
        <w:t>hase</w:t>
      </w:r>
      <w:r w:rsidRPr="009F0B7F">
        <w:rPr>
          <w:rFonts w:asciiTheme="minorHAnsi" w:hAnsiTheme="minorHAnsi" w:cs="Times New Roman"/>
          <w:b/>
          <w:i/>
          <w:sz w:val="20"/>
          <w:szCs w:val="20"/>
        </w:rPr>
        <w:t xml:space="preserve">, </w:t>
      </w:r>
      <w:r w:rsidR="00C87D1A" w:rsidRPr="009F0B7F">
        <w:rPr>
          <w:rFonts w:asciiTheme="minorHAnsi" w:hAnsiTheme="minorHAnsi" w:cs="Times New Roman"/>
          <w:b/>
          <w:i/>
          <w:sz w:val="20"/>
          <w:szCs w:val="20"/>
        </w:rPr>
        <w:t>Austin,</w:t>
      </w:r>
      <w:r w:rsidR="002D6EBB" w:rsidRPr="009F0B7F">
        <w:rPr>
          <w:rFonts w:asciiTheme="minorHAnsi" w:hAnsiTheme="minorHAnsi" w:cs="Times New Roman"/>
          <w:b/>
          <w:i/>
          <w:sz w:val="20"/>
          <w:szCs w:val="20"/>
        </w:rPr>
        <w:t xml:space="preserve"> </w:t>
      </w:r>
      <w:r w:rsidR="00C87D1A" w:rsidRPr="009F0B7F">
        <w:rPr>
          <w:rFonts w:asciiTheme="minorHAnsi" w:hAnsiTheme="minorHAnsi" w:cs="Times New Roman"/>
          <w:b/>
          <w:i/>
          <w:sz w:val="20"/>
          <w:szCs w:val="20"/>
        </w:rPr>
        <w:t>TX</w:t>
      </w:r>
      <w:r w:rsidRPr="009F0B7F">
        <w:rPr>
          <w:rFonts w:asciiTheme="minorHAnsi" w:hAnsiTheme="minorHAnsi" w:cs="Times New Roman"/>
          <w:b/>
          <w:i/>
          <w:sz w:val="20"/>
          <w:szCs w:val="20"/>
        </w:rPr>
        <w:tab/>
      </w:r>
      <w:r w:rsidRPr="009F0B7F">
        <w:rPr>
          <w:rFonts w:asciiTheme="minorHAnsi" w:hAnsiTheme="minorHAnsi" w:cs="Times New Roman"/>
          <w:b/>
          <w:i/>
          <w:sz w:val="20"/>
          <w:szCs w:val="20"/>
        </w:rPr>
        <w:tab/>
      </w:r>
      <w:r w:rsidRPr="009F0B7F">
        <w:rPr>
          <w:rFonts w:asciiTheme="minorHAnsi" w:hAnsiTheme="minorHAnsi" w:cs="Times New Roman"/>
          <w:b/>
          <w:i/>
          <w:sz w:val="20"/>
          <w:szCs w:val="20"/>
        </w:rPr>
        <w:tab/>
        <w:t xml:space="preserve">               </w:t>
      </w:r>
      <w:r w:rsidR="002D3881" w:rsidRPr="009F0B7F">
        <w:rPr>
          <w:rFonts w:asciiTheme="minorHAnsi" w:hAnsiTheme="minorHAnsi" w:cs="Times New Roman"/>
          <w:b/>
          <w:i/>
          <w:sz w:val="20"/>
          <w:szCs w:val="20"/>
        </w:rPr>
        <w:t xml:space="preserve">                             </w:t>
      </w:r>
      <w:r w:rsidRPr="009F0B7F">
        <w:rPr>
          <w:rFonts w:asciiTheme="minorHAnsi" w:hAnsiTheme="minorHAnsi" w:cs="Times New Roman"/>
          <w:b/>
          <w:i/>
          <w:sz w:val="20"/>
          <w:szCs w:val="20"/>
        </w:rPr>
        <w:t xml:space="preserve">                                            May 2024 - till now</w:t>
      </w:r>
    </w:p>
    <w:p w14:paraId="677568EB" w14:textId="55DF1724" w:rsidR="00810FAA" w:rsidRPr="009F0B7F" w:rsidRDefault="004006AB">
      <w:pPr>
        <w:pBdr>
          <w:top w:val="nil"/>
          <w:left w:val="nil"/>
          <w:bottom w:val="nil"/>
          <w:right w:val="nil"/>
          <w:between w:val="nil"/>
        </w:pBdr>
        <w:spacing w:line="276" w:lineRule="auto"/>
        <w:rPr>
          <w:rFonts w:asciiTheme="minorHAnsi" w:hAnsiTheme="minorHAnsi" w:cs="Times New Roman"/>
          <w:b/>
          <w:i/>
          <w:sz w:val="20"/>
          <w:szCs w:val="20"/>
        </w:rPr>
      </w:pPr>
      <w:r w:rsidRPr="009F0B7F">
        <w:rPr>
          <w:rFonts w:asciiTheme="minorHAnsi" w:hAnsiTheme="minorHAnsi" w:cs="Times New Roman"/>
          <w:b/>
          <w:i/>
          <w:sz w:val="20"/>
          <w:szCs w:val="20"/>
        </w:rPr>
        <w:t xml:space="preserve">Role: </w:t>
      </w:r>
      <w:r w:rsidR="00E62D7D" w:rsidRPr="009F0B7F">
        <w:rPr>
          <w:rFonts w:asciiTheme="minorHAnsi" w:hAnsiTheme="minorHAnsi" w:cs="Times New Roman"/>
          <w:b/>
          <w:i/>
          <w:sz w:val="20"/>
          <w:szCs w:val="20"/>
        </w:rPr>
        <w:t>DevOps Engineer</w:t>
      </w:r>
      <w:r w:rsidR="00007BD3" w:rsidRPr="009F0B7F">
        <w:rPr>
          <w:rFonts w:asciiTheme="minorHAnsi" w:hAnsiTheme="minorHAnsi" w:cs="Times New Roman"/>
          <w:b/>
          <w:i/>
          <w:sz w:val="20"/>
          <w:szCs w:val="20"/>
        </w:rPr>
        <w:t xml:space="preserve"> </w:t>
      </w:r>
    </w:p>
    <w:p w14:paraId="2E03A144" w14:textId="5C4E770E" w:rsidR="00C45BFB" w:rsidRPr="009F0B7F" w:rsidRDefault="00FE6697">
      <w:pPr>
        <w:pBdr>
          <w:top w:val="nil"/>
          <w:left w:val="nil"/>
          <w:bottom w:val="nil"/>
          <w:right w:val="nil"/>
          <w:between w:val="nil"/>
        </w:pBdr>
        <w:spacing w:line="276" w:lineRule="auto"/>
        <w:rPr>
          <w:rFonts w:asciiTheme="minorHAnsi" w:hAnsiTheme="minorHAnsi" w:cs="Times New Roman"/>
          <w:b/>
          <w:i/>
          <w:sz w:val="20"/>
          <w:szCs w:val="20"/>
        </w:rPr>
      </w:pPr>
      <w:r w:rsidRPr="009F0B7F">
        <w:rPr>
          <w:rFonts w:asciiTheme="minorHAnsi" w:hAnsiTheme="minorHAnsi" w:cs="Times New Roman"/>
          <w:b/>
          <w:i/>
          <w:sz w:val="20"/>
          <w:szCs w:val="20"/>
        </w:rPr>
        <w:t xml:space="preserve">Responsibilities:     </w:t>
      </w:r>
    </w:p>
    <w:p w14:paraId="29B3B99D" w14:textId="2CC644E5" w:rsidR="00C45BFB" w:rsidRPr="009F0B7F" w:rsidRDefault="00C45BFB" w:rsidP="00C45BFB">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Created and maintained reusable Terraform modules to provision Azure resources, enabling automated, scalable, and secure deployments across environments using Infrastructure-as-Code (IaC).</w:t>
      </w:r>
    </w:p>
    <w:p w14:paraId="05147171" w14:textId="274CE59B" w:rsidR="003237D9" w:rsidRPr="009F0B7F" w:rsidRDefault="003237D9" w:rsidP="003237D9">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Integrated container security scanning for Docker images, ensuring vulnerabilities were detected prior to deployment into Kubernetes environments.</w:t>
      </w:r>
    </w:p>
    <w:p w14:paraId="4C11296C" w14:textId="5C15550F" w:rsidR="009F0B7F" w:rsidRPr="009F0B7F" w:rsidRDefault="009F0B7F" w:rsidP="009F0B7F">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Designed and implemented secure CI/CD pipelines using Jenkins and GitHub Actions for automated build, test, and deployment workflows.</w:t>
      </w:r>
    </w:p>
    <w:p w14:paraId="396D0933" w14:textId="65D9CAF4" w:rsidR="009F0B7F" w:rsidRPr="009F0B7F" w:rsidRDefault="009F0B7F" w:rsidP="009F0B7F">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Developed Bash automation for auditing Linux system performance and automatically adjusting resource limits across large-scale deployments.</w:t>
      </w:r>
    </w:p>
    <w:p w14:paraId="3D176EFA" w14:textId="399EB8EE" w:rsidR="003237D9" w:rsidRPr="009F0B7F" w:rsidRDefault="003237D9" w:rsidP="003237D9">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Supported microservices architectures by implementing pipeline templates tailored for distributed services and API-based applications.</w:t>
      </w:r>
    </w:p>
    <w:p w14:paraId="47FA294F" w14:textId="3575BB41" w:rsidR="003237D9" w:rsidRPr="009F0B7F" w:rsidRDefault="003237D9" w:rsidP="003237D9">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Automated security gates and approval workflows within CI/CD pipelines to prevent insecure code from progressing to higher environments.</w:t>
      </w:r>
    </w:p>
    <w:p w14:paraId="6A94C206" w14:textId="481FD6CF" w:rsidR="003237D9" w:rsidRPr="009F0B7F" w:rsidRDefault="003237D9" w:rsidP="003237D9">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Developed reusable pipeline libraries and shared templates, improving consistency, maintainability, and developer adoption across teams.</w:t>
      </w:r>
    </w:p>
    <w:p w14:paraId="3BFF878E" w14:textId="7C8E2D80" w:rsidR="003237D9" w:rsidRPr="009F0B7F" w:rsidRDefault="003237D9" w:rsidP="003237D9">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Leveraged AWS services (e.g., IAM, EC2, EKS, Lambda) to securely deploy and manage CI/CD infrastructure in cloud environments.</w:t>
      </w:r>
    </w:p>
    <w:p w14:paraId="0178F180" w14:textId="549384A2" w:rsidR="003237D9" w:rsidRPr="009F0B7F" w:rsidRDefault="003237D9" w:rsidP="003237D9">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Integrated CloudFlare security controls and API-based protections into deployment workflows for edge and application-layer security.</w:t>
      </w:r>
    </w:p>
    <w:p w14:paraId="70EFCB6C" w14:textId="22458162" w:rsidR="003237D9" w:rsidRPr="009F0B7F" w:rsidRDefault="003237D9" w:rsidP="003237D9">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Built pipelines that support containerized and serverless workloads, including Docker, Kubernetes, and AWS Lambda deployments.</w:t>
      </w:r>
    </w:p>
    <w:p w14:paraId="74039E77" w14:textId="0957195E" w:rsidR="003237D9" w:rsidRPr="009F0B7F" w:rsidRDefault="003237D9" w:rsidP="003237D9">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lastRenderedPageBreak/>
        <w:t>Implemented command-line-based security tooling within pipelines to ensure portability and flexibility across environments.</w:t>
      </w:r>
    </w:p>
    <w:p w14:paraId="2B18DDC5" w14:textId="0E32D474" w:rsidR="003237D9" w:rsidRPr="009F0B7F" w:rsidRDefault="003237D9" w:rsidP="003237D9">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Proactively identified and remediated security vulnerabilities and pipeline bottlenecks, even in ambiguous or fast-changing project environments.</w:t>
      </w:r>
    </w:p>
    <w:p w14:paraId="02A2FCEF" w14:textId="74008AA8" w:rsidR="003237D9" w:rsidRPr="009F0B7F" w:rsidRDefault="003237D9" w:rsidP="003237D9">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Ensured CI/CD security components were scalable, modular, and maintainable, supporting long-term enterprise growth.</w:t>
      </w:r>
    </w:p>
    <w:p w14:paraId="553CF8E9" w14:textId="352BD82E" w:rsidR="000F5733" w:rsidRPr="009F0B7F" w:rsidRDefault="000F5733" w:rsidP="000F5733">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Mentored junior DevOps engineers on infrastructure design, automation best practices, and troubleshooting methodologies.</w:t>
      </w:r>
    </w:p>
    <w:p w14:paraId="0B0C8CC6" w14:textId="4AD29FC1" w:rsidR="000F5733" w:rsidRPr="009F0B7F" w:rsidRDefault="000F5733" w:rsidP="000F5733">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Conducted design and code reviews to ensure high-quality, secure, and scalable solutions within the team.</w:t>
      </w:r>
    </w:p>
    <w:p w14:paraId="28F74B3B" w14:textId="7B813D33" w:rsidR="000F5733" w:rsidRPr="009F0B7F" w:rsidRDefault="000F5733" w:rsidP="000F5733">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Championed DevOps best practices by conducting internal knowledge-sharing sessions and brown bag trainings.</w:t>
      </w:r>
    </w:p>
    <w:p w14:paraId="1445B681" w14:textId="77777777" w:rsidR="00DF6352" w:rsidRPr="009F0B7F" w:rsidRDefault="00DF6352" w:rsidP="00DF635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Automated deployment pipelines using Azure DevOps, GitHub Actions, and Terraform Cloud, ensuring consistency and auditability.</w:t>
      </w:r>
    </w:p>
    <w:p w14:paraId="517728BC" w14:textId="77777777" w:rsidR="00DF6352" w:rsidRPr="009F0B7F" w:rsidRDefault="00DF6352" w:rsidP="00DF635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Supported SAFe Agile Release Train (ART) by providing release-ready infrastructure templates and validating pre-release environments.</w:t>
      </w:r>
    </w:p>
    <w:p w14:paraId="6362A523" w14:textId="77777777" w:rsidR="00DF6352" w:rsidRPr="009F0B7F" w:rsidRDefault="00DF6352" w:rsidP="00DF635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Designed automated rollback and canary deployment strategies to reduce blast radius during releases.</w:t>
      </w:r>
    </w:p>
    <w:p w14:paraId="5A661EAF" w14:textId="77777777" w:rsidR="00DF6352" w:rsidRPr="009F0B7F" w:rsidRDefault="00DF6352" w:rsidP="00DF635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Implemented blue/green and A/B deployment mechanisms for customer-facing applications hosted in Azure.</w:t>
      </w:r>
    </w:p>
    <w:p w14:paraId="3F9B692D" w14:textId="79596A16" w:rsidR="00DF6352" w:rsidRPr="009F0B7F" w:rsidRDefault="00DF6352" w:rsidP="00DF635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Contributed to internal runbooks, troubleshooting guides, and knowledge bases for continuous developer enablement and operations maturity.</w:t>
      </w:r>
    </w:p>
    <w:p w14:paraId="7647CF3E" w14:textId="2FD1BD4F" w:rsidR="009F0B7F" w:rsidRPr="009F0B7F" w:rsidRDefault="009F0B7F" w:rsidP="009F0B7F">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Developed custom CI/CD pipeline frameworks using Jenkins, GitLab CI, and Groovy, allowing developers to control build, test, and deployment workflows securely.</w:t>
      </w:r>
    </w:p>
    <w:p w14:paraId="00552760" w14:textId="0F0D11DC" w:rsidR="00103E36" w:rsidRPr="009F0B7F" w:rsidRDefault="00103E36" w:rsidP="00103E36">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Conducted knowledge transfer sessions and live demos for client DevOps and SRE teams to operationalize the new platform.</w:t>
      </w:r>
    </w:p>
    <w:p w14:paraId="33EFDEF4" w14:textId="2F7B0275" w:rsidR="00103E36" w:rsidRPr="009F0B7F" w:rsidRDefault="00103E36" w:rsidP="00103E36">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Collaborated with cross-functional teams to ensure tracing and log coverage across all microservices and cloud components.</w:t>
      </w:r>
    </w:p>
    <w:p w14:paraId="5254CCFE" w14:textId="1B4BB380" w:rsidR="00103E36" w:rsidRPr="009F0B7F" w:rsidRDefault="00103E36" w:rsidP="00103E36">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Built reusable Helm charts and Terraform modules for provisioning Sumo Logic collectors and dashboards.</w:t>
      </w:r>
    </w:p>
    <w:p w14:paraId="5F5B58F3" w14:textId="1A490D9C" w:rsidR="00103E36" w:rsidRPr="009F0B7F" w:rsidRDefault="00103E36" w:rsidP="00103E36">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Established GitOps workflows for version-controlled observability infrastructure and alert configurations.</w:t>
      </w:r>
    </w:p>
    <w:p w14:paraId="1294948C" w14:textId="64C3D45E" w:rsidR="002B0198" w:rsidRPr="009F0B7F" w:rsidRDefault="002B0198" w:rsidP="002B0198">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Deployed and monitored containerized workloads on Azure Kubernetes Service (AKS), ensuring high availability and performance of distributed systems.</w:t>
      </w:r>
    </w:p>
    <w:p w14:paraId="2DD073FB" w14:textId="28A3FCF3" w:rsidR="002B0198" w:rsidRPr="009F0B7F" w:rsidRDefault="002B0198" w:rsidP="002B0198">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Applied asynchronous programming techniques using asyncio, Celery, or Kafka to decouple processes and improve responsiveness under load.</w:t>
      </w:r>
    </w:p>
    <w:p w14:paraId="20BBAA9A" w14:textId="37F1A7B1" w:rsidR="002B0198" w:rsidRPr="009F0B7F" w:rsidRDefault="002B0198" w:rsidP="002B0198">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Collaborated with cross-functional teams to define new feature requirements, contributing to sprint planning, design reviews, and UAT cycles.</w:t>
      </w:r>
    </w:p>
    <w:p w14:paraId="5D66BB8F" w14:textId="24915FAF" w:rsidR="002B0198" w:rsidRPr="009F0B7F" w:rsidRDefault="002B0198" w:rsidP="002B0198">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Mentored junior engineers by conducting code reviews, pair programming, and walkthrough sessions on best practices in Python and DevOps tooling.</w:t>
      </w:r>
    </w:p>
    <w:p w14:paraId="42255AEE" w14:textId="63AB7F29" w:rsidR="002B0198" w:rsidRPr="009F0B7F" w:rsidRDefault="002B0198" w:rsidP="002B0198">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Enforced infrastructure-as-code and version control standards across GitHub repositories using branching strategies and pull request workflows.</w:t>
      </w:r>
    </w:p>
    <w:p w14:paraId="59BF6681" w14:textId="7A51E7AB" w:rsidR="002B0198" w:rsidRPr="009F0B7F" w:rsidRDefault="002B0198" w:rsidP="002B0198">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Conducted root cause analysis and implemented proactive monitoring and alerting using Prometheus and Grafana on Kubernetes environments.</w:t>
      </w:r>
    </w:p>
    <w:p w14:paraId="1CC5D11E" w14:textId="745A5CDD" w:rsidR="002B0198" w:rsidRPr="009F0B7F" w:rsidRDefault="002B0198" w:rsidP="002B0198">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designed robust deployment strategies using canary and blue-green methodologies for risk-controlled releases.</w:t>
      </w:r>
    </w:p>
    <w:p w14:paraId="0FA97472" w14:textId="695F4474" w:rsidR="002B0198" w:rsidRPr="009F0B7F" w:rsidRDefault="002B0198" w:rsidP="002B0198">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Secured APIs and internal microservices using OAuth 2.0 and managed secrets using Azure Key Vault</w:t>
      </w:r>
    </w:p>
    <w:p w14:paraId="55C21D15" w14:textId="0C4D37ED" w:rsidR="002B0198" w:rsidRPr="009F0B7F" w:rsidRDefault="002B0198" w:rsidP="002B0198">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Delivered end-to-end application lifecycle support — from development to deployment and monitoring — across hybrid cloud environments.</w:t>
      </w:r>
    </w:p>
    <w:p w14:paraId="129F98DA" w14:textId="01794E8B" w:rsidR="00810FAA" w:rsidRPr="009F0B7F" w:rsidRDefault="00FE6697">
      <w:pPr>
        <w:pBdr>
          <w:top w:val="nil"/>
          <w:left w:val="nil"/>
          <w:bottom w:val="nil"/>
          <w:right w:val="nil"/>
          <w:between w:val="nil"/>
        </w:pBdr>
        <w:spacing w:line="276" w:lineRule="auto"/>
        <w:rPr>
          <w:rFonts w:asciiTheme="minorHAnsi" w:hAnsiTheme="minorHAnsi" w:cs="Times New Roman"/>
          <w:b/>
          <w:i/>
          <w:color w:val="000000"/>
          <w:sz w:val="20"/>
          <w:szCs w:val="20"/>
        </w:rPr>
      </w:pPr>
      <w:r w:rsidRPr="009F0B7F">
        <w:rPr>
          <w:rFonts w:asciiTheme="minorHAnsi" w:hAnsiTheme="minorHAnsi" w:cs="Times New Roman"/>
          <w:b/>
          <w:i/>
          <w:color w:val="000000"/>
          <w:sz w:val="20"/>
          <w:szCs w:val="20"/>
        </w:rPr>
        <w:t>Client:</w:t>
      </w:r>
      <w:r w:rsidR="004006AB" w:rsidRPr="009F0B7F">
        <w:rPr>
          <w:rFonts w:asciiTheme="minorHAnsi" w:hAnsiTheme="minorHAnsi" w:cs="Times New Roman"/>
          <w:b/>
          <w:i/>
          <w:color w:val="000000"/>
          <w:sz w:val="20"/>
          <w:szCs w:val="20"/>
        </w:rPr>
        <w:t xml:space="preserve"> AT&amp;T, Dallas, TX</w:t>
      </w:r>
      <w:r w:rsidR="008E7907" w:rsidRPr="009F0B7F">
        <w:rPr>
          <w:rFonts w:asciiTheme="minorHAnsi" w:hAnsiTheme="minorHAnsi" w:cs="Times New Roman"/>
          <w:b/>
          <w:i/>
          <w:color w:val="000000"/>
          <w:sz w:val="20"/>
          <w:szCs w:val="20"/>
        </w:rPr>
        <w:t xml:space="preserve">        </w:t>
      </w:r>
      <w:r w:rsidR="00201DBA" w:rsidRPr="009F0B7F">
        <w:rPr>
          <w:rFonts w:asciiTheme="minorHAnsi" w:hAnsiTheme="minorHAnsi" w:cs="Times New Roman"/>
          <w:b/>
          <w:i/>
          <w:color w:val="000000"/>
          <w:sz w:val="20"/>
          <w:szCs w:val="20"/>
        </w:rPr>
        <w:t xml:space="preserve"> </w:t>
      </w:r>
      <w:r w:rsidRPr="009F0B7F">
        <w:rPr>
          <w:rFonts w:asciiTheme="minorHAnsi" w:hAnsiTheme="minorHAnsi" w:cs="Times New Roman"/>
          <w:b/>
          <w:i/>
          <w:color w:val="000000"/>
          <w:sz w:val="20"/>
          <w:szCs w:val="20"/>
        </w:rPr>
        <w:t xml:space="preserve">                                                                                                   Mar 2022 – </w:t>
      </w:r>
      <w:r w:rsidRPr="009F0B7F">
        <w:rPr>
          <w:rFonts w:asciiTheme="minorHAnsi" w:hAnsiTheme="minorHAnsi" w:cs="Times New Roman"/>
          <w:b/>
          <w:i/>
          <w:sz w:val="20"/>
          <w:szCs w:val="20"/>
        </w:rPr>
        <w:t>Mar 2024</w:t>
      </w:r>
    </w:p>
    <w:p w14:paraId="0FB7A37D" w14:textId="4F71A4DB" w:rsidR="00810FAA" w:rsidRPr="009F0B7F" w:rsidRDefault="004006AB">
      <w:pPr>
        <w:pBdr>
          <w:top w:val="nil"/>
          <w:left w:val="nil"/>
          <w:bottom w:val="nil"/>
          <w:right w:val="nil"/>
          <w:between w:val="nil"/>
        </w:pBdr>
        <w:spacing w:line="276" w:lineRule="auto"/>
        <w:rPr>
          <w:rFonts w:asciiTheme="minorHAnsi" w:hAnsiTheme="minorHAnsi" w:cs="Times New Roman"/>
          <w:b/>
          <w:i/>
          <w:color w:val="000000"/>
          <w:sz w:val="20"/>
          <w:szCs w:val="20"/>
        </w:rPr>
      </w:pPr>
      <w:r w:rsidRPr="009F0B7F">
        <w:rPr>
          <w:rFonts w:asciiTheme="minorHAnsi" w:hAnsiTheme="minorHAnsi" w:cs="Times New Roman"/>
          <w:b/>
          <w:i/>
          <w:color w:val="000000"/>
          <w:sz w:val="20"/>
          <w:szCs w:val="20"/>
        </w:rPr>
        <w:t>Role:</w:t>
      </w:r>
      <w:r w:rsidR="00007BD3" w:rsidRPr="009F0B7F">
        <w:rPr>
          <w:rFonts w:asciiTheme="minorHAnsi" w:hAnsiTheme="minorHAnsi" w:cs="Times New Roman"/>
          <w:b/>
          <w:i/>
          <w:color w:val="000000"/>
          <w:sz w:val="20"/>
          <w:szCs w:val="20"/>
        </w:rPr>
        <w:t xml:space="preserve"> Senior DevOps</w:t>
      </w:r>
      <w:r w:rsidR="00E62D7D" w:rsidRPr="009F0B7F">
        <w:rPr>
          <w:rFonts w:asciiTheme="minorHAnsi" w:hAnsiTheme="minorHAnsi" w:cs="Times New Roman"/>
          <w:b/>
          <w:i/>
          <w:color w:val="000000"/>
          <w:sz w:val="20"/>
          <w:szCs w:val="20"/>
        </w:rPr>
        <w:t xml:space="preserve"> Engineer</w:t>
      </w:r>
      <w:r w:rsidR="00FE6697" w:rsidRPr="009F0B7F">
        <w:rPr>
          <w:rFonts w:asciiTheme="minorHAnsi" w:hAnsiTheme="minorHAnsi" w:cs="Times New Roman"/>
          <w:b/>
          <w:i/>
          <w:color w:val="000000"/>
          <w:sz w:val="20"/>
          <w:szCs w:val="20"/>
        </w:rPr>
        <w:tab/>
      </w:r>
      <w:r w:rsidR="00FE6697" w:rsidRPr="009F0B7F">
        <w:rPr>
          <w:rFonts w:asciiTheme="minorHAnsi" w:hAnsiTheme="minorHAnsi" w:cs="Times New Roman"/>
          <w:b/>
          <w:i/>
          <w:color w:val="000000"/>
          <w:sz w:val="20"/>
          <w:szCs w:val="20"/>
        </w:rPr>
        <w:tab/>
      </w:r>
      <w:r w:rsidR="00FE6697" w:rsidRPr="009F0B7F">
        <w:rPr>
          <w:rFonts w:asciiTheme="minorHAnsi" w:hAnsiTheme="minorHAnsi" w:cs="Times New Roman"/>
          <w:b/>
          <w:i/>
          <w:color w:val="000000"/>
          <w:sz w:val="20"/>
          <w:szCs w:val="20"/>
        </w:rPr>
        <w:tab/>
      </w:r>
      <w:r w:rsidR="00FE6697" w:rsidRPr="009F0B7F">
        <w:rPr>
          <w:rFonts w:asciiTheme="minorHAnsi" w:hAnsiTheme="minorHAnsi" w:cs="Times New Roman"/>
          <w:b/>
          <w:i/>
          <w:color w:val="000000"/>
          <w:sz w:val="20"/>
          <w:szCs w:val="20"/>
        </w:rPr>
        <w:tab/>
      </w:r>
      <w:r w:rsidR="00FE6697" w:rsidRPr="009F0B7F">
        <w:rPr>
          <w:rFonts w:asciiTheme="minorHAnsi" w:hAnsiTheme="minorHAnsi" w:cs="Times New Roman"/>
          <w:b/>
          <w:i/>
          <w:color w:val="000000"/>
          <w:sz w:val="20"/>
          <w:szCs w:val="20"/>
        </w:rPr>
        <w:tab/>
      </w:r>
      <w:r w:rsidR="00FE6697" w:rsidRPr="009F0B7F">
        <w:rPr>
          <w:rFonts w:asciiTheme="minorHAnsi" w:hAnsiTheme="minorHAnsi" w:cs="Times New Roman"/>
          <w:b/>
          <w:i/>
          <w:color w:val="000000"/>
          <w:sz w:val="20"/>
          <w:szCs w:val="20"/>
        </w:rPr>
        <w:tab/>
        <w:t xml:space="preserve">                              </w:t>
      </w:r>
    </w:p>
    <w:p w14:paraId="1307A00B" w14:textId="5F1DAA64" w:rsidR="00810FAA" w:rsidRPr="009F0B7F" w:rsidRDefault="00FE6697">
      <w:pPr>
        <w:pBdr>
          <w:top w:val="nil"/>
          <w:left w:val="nil"/>
          <w:bottom w:val="nil"/>
          <w:right w:val="nil"/>
          <w:between w:val="nil"/>
        </w:pBdr>
        <w:spacing w:line="276" w:lineRule="auto"/>
        <w:rPr>
          <w:rFonts w:asciiTheme="minorHAnsi" w:hAnsiTheme="minorHAnsi" w:cs="Times New Roman"/>
          <w:b/>
          <w:i/>
          <w:color w:val="000000"/>
          <w:sz w:val="20"/>
          <w:szCs w:val="20"/>
        </w:rPr>
      </w:pPr>
      <w:r w:rsidRPr="009F0B7F">
        <w:rPr>
          <w:rFonts w:asciiTheme="minorHAnsi" w:hAnsiTheme="minorHAnsi" w:cs="Times New Roman"/>
          <w:b/>
          <w:i/>
          <w:color w:val="000000"/>
          <w:sz w:val="20"/>
          <w:szCs w:val="20"/>
        </w:rPr>
        <w:t>Responsibilities:</w:t>
      </w:r>
    </w:p>
    <w:p w14:paraId="2693913A" w14:textId="0A4843C4"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Utilized agile methodology for project management, facilitating weekly and daily release cycles for enhanced adaptability and efficiency on AWS.</w:t>
      </w:r>
    </w:p>
    <w:p w14:paraId="633C08A2" w14:textId="2E8502D7" w:rsidR="003237D9" w:rsidRPr="009F0B7F" w:rsidRDefault="003237D9" w:rsidP="003237D9">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Collaborated cross-functionally with security, platform, and development teams to align pipeline security with organizational standards.</w:t>
      </w:r>
    </w:p>
    <w:p w14:paraId="2FF24E84" w14:textId="03927EC4" w:rsidR="003237D9" w:rsidRPr="009F0B7F" w:rsidRDefault="003237D9" w:rsidP="003237D9">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Applied secure coding practices and industry standards such as OWASP and NIST to pipeline design and automation logic.</w:t>
      </w:r>
    </w:p>
    <w:p w14:paraId="2615E2A5" w14:textId="6BBD7C73" w:rsidR="009F0B7F" w:rsidRPr="009F0B7F" w:rsidRDefault="009F0B7F" w:rsidP="009F0B7F">
      <w:pPr>
        <w:numPr>
          <w:ilvl w:val="0"/>
          <w:numId w:val="1"/>
        </w:numPr>
        <w:pBdr>
          <w:top w:val="nil"/>
          <w:left w:val="nil"/>
          <w:bottom w:val="nil"/>
          <w:right w:val="nil"/>
          <w:between w:val="nil"/>
        </w:pBdr>
        <w:spacing w:line="276" w:lineRule="auto"/>
        <w:jc w:val="both"/>
        <w:rPr>
          <w:rFonts w:asciiTheme="minorHAnsi" w:hAnsiTheme="minorHAnsi" w:cs="Times New Roman"/>
          <w:sz w:val="20"/>
          <w:szCs w:val="20"/>
        </w:rPr>
      </w:pPr>
      <w:r w:rsidRPr="009F0B7F">
        <w:rPr>
          <w:rFonts w:asciiTheme="minorHAnsi" w:hAnsiTheme="minorHAnsi" w:cs="Times New Roman"/>
          <w:sz w:val="20"/>
          <w:szCs w:val="20"/>
        </w:rPr>
        <w:t>Developed custom Groovy and Python scripts to integrate security scanning tools into Jenkins pipelines.</w:t>
      </w:r>
    </w:p>
    <w:p w14:paraId="05CCFA6F" w14:textId="4C7EC2B4" w:rsidR="003237D9" w:rsidRPr="009F0B7F" w:rsidRDefault="003237D9" w:rsidP="003237D9">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Developed detailed pipeline documentation, including architecture diagrams, security workflows, and operational runbooks.</w:t>
      </w:r>
    </w:p>
    <w:p w14:paraId="3958251C" w14:textId="648B355C" w:rsidR="003237D9" w:rsidRPr="009F0B7F" w:rsidRDefault="003237D9" w:rsidP="003237D9">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Enhanced developer experience (DevEx) by reducing pipeline complexity while maintaining strong security enforcement.</w:t>
      </w:r>
    </w:p>
    <w:p w14:paraId="2AA403C0" w14:textId="7B66715F" w:rsidR="003237D9" w:rsidRPr="009F0B7F" w:rsidRDefault="003237D9" w:rsidP="003237D9">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Implemented logging, metrics, and alerting for pipeline execution and security failures to improve observability and troubleshooting.</w:t>
      </w:r>
    </w:p>
    <w:p w14:paraId="7089C230" w14:textId="0195258A" w:rsidR="003237D9" w:rsidRPr="009F0B7F" w:rsidRDefault="003237D9" w:rsidP="003237D9">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Built policy-as-code controls to enforce security rules consistently across CI/CD pipelines and environments.</w:t>
      </w:r>
    </w:p>
    <w:p w14:paraId="3AC93681" w14:textId="61069E95" w:rsidR="003237D9" w:rsidRPr="009F0B7F" w:rsidRDefault="003237D9" w:rsidP="003237D9">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lastRenderedPageBreak/>
        <w:t>Supported hybrid work environments, maintaining high availability, responsiveness, and proactive engagement with distributed teams.</w:t>
      </w:r>
    </w:p>
    <w:p w14:paraId="3AAB70E4" w14:textId="7D21BA59" w:rsidR="003237D9" w:rsidRPr="009F0B7F" w:rsidRDefault="003237D9" w:rsidP="003237D9">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Continuously researched and evaluated new security tools and methodologies to improve pipeline security capabilities.</w:t>
      </w:r>
    </w:p>
    <w:p w14:paraId="28FE0BB5" w14:textId="33869025" w:rsidR="003237D9" w:rsidRPr="009F0B7F" w:rsidRDefault="003237D9" w:rsidP="003237D9">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Demonstrated strong hands-on ownership, from initial design through implementation, testing, and production rollout of pipelines.</w:t>
      </w:r>
    </w:p>
    <w:p w14:paraId="24E2EB0F" w14:textId="3513E99C" w:rsidR="003237D9" w:rsidRPr="009F0B7F" w:rsidRDefault="003237D9" w:rsidP="003237D9">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Acted as a trusted DevOps security partner, enabling teams to deliver software faster while maintaining a strong security posture.</w:t>
      </w:r>
    </w:p>
    <w:p w14:paraId="0DEABA8E" w14:textId="0ECA5C14" w:rsidR="004006AB" w:rsidRPr="009F0B7F" w:rsidRDefault="004006AB" w:rsidP="004006AB">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Engineered resilient hybrid environments by orchestrating VMware and AWS resources using Infrastructure as Code principles with Terraform modules.</w:t>
      </w:r>
    </w:p>
    <w:p w14:paraId="034F8D92" w14:textId="753224A2" w:rsidR="004006AB" w:rsidRPr="009F0B7F" w:rsidRDefault="004006AB" w:rsidP="004006AB">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Utilized AWS Lambda functions to orchestrate S3 lifecycle policies and automate data archiving based on tagging strategies.</w:t>
      </w:r>
    </w:p>
    <w:p w14:paraId="2490358D" w14:textId="0EC633E0" w:rsidR="006546A2" w:rsidRPr="009F0B7F" w:rsidRDefault="006546A2" w:rsidP="006546A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Deployed Prometheus Operator on Kubernetes for metrics scraping, alert rule configuration, and automated service discovery.</w:t>
      </w:r>
    </w:p>
    <w:p w14:paraId="33C87FC0" w14:textId="56123A72" w:rsidR="006546A2" w:rsidRPr="009F0B7F" w:rsidRDefault="006546A2" w:rsidP="006546A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Built customized Grafana dashboards for real-time visibility into pod health, resource usage, and request latency across GKE workloads.</w:t>
      </w:r>
    </w:p>
    <w:p w14:paraId="164FE96D" w14:textId="7C9E8F83" w:rsidR="006546A2" w:rsidRPr="009F0B7F" w:rsidRDefault="006546A2" w:rsidP="006546A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Configured Alertmanager rules to notify SREs via Slack/email during incidents like high CPU/memory usage or service downtimes.</w:t>
      </w:r>
    </w:p>
    <w:p w14:paraId="713D98A7" w14:textId="12BABDD0" w:rsidR="006546A2" w:rsidRPr="009F0B7F" w:rsidRDefault="006546A2" w:rsidP="006546A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Integrated Grafana with GCP Stackdriver and Prometheus to visualize hybrid monitoring data from both GCP and Kubernetes clusters.</w:t>
      </w:r>
    </w:p>
    <w:p w14:paraId="2C911CA3" w14:textId="313C4D79" w:rsidR="006D58D9" w:rsidRPr="009F0B7F" w:rsidRDefault="006D58D9"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Supported hybrid workloads by managing Linux deployments on both bare-metal and VMware hosts, ensuring consistent performance tuning and configuration.</w:t>
      </w:r>
    </w:p>
    <w:p w14:paraId="560461D2" w14:textId="539B20FB" w:rsidR="006D58D9" w:rsidRPr="009F0B7F" w:rsidRDefault="006D58D9"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Automated provisioning and patching processes for large-scale bare-metal infrastructure using a combination of PXE boot, Bash scripts, and remote execution tools.</w:t>
      </w:r>
    </w:p>
    <w:p w14:paraId="01298F82" w14:textId="6277231B" w:rsidR="006D58D9" w:rsidRPr="009F0B7F" w:rsidRDefault="006D58D9"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Developed Terraform modules that modeled physical server environments alongside AWS resources to streamline infrastructure tracking and automation.</w:t>
      </w:r>
    </w:p>
    <w:p w14:paraId="1B68EAF3" w14:textId="7C7F039E" w:rsidR="006D58D9" w:rsidRPr="009F0B7F" w:rsidRDefault="006D58D9"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Converted existing infrastructure setups into modular IaC components to streamline provisioning and enable reuse across multiple projects.</w:t>
      </w:r>
    </w:p>
    <w:p w14:paraId="2AE4A08F" w14:textId="62382E51" w:rsidR="000C646E" w:rsidRPr="009F0B7F" w:rsidRDefault="000C646E"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Led cost optimization initiatives that reduced GCP spend by 20% through intelligent scaling, reserved instance planning, and preemptible VM utilization.</w:t>
      </w:r>
    </w:p>
    <w:p w14:paraId="5FABBD07" w14:textId="72042D03" w:rsidR="000C646E" w:rsidRPr="009F0B7F" w:rsidRDefault="000C646E"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Deployed and managed IAM policies across GCP projects and AWS accounts, using automation to ensure least privilege and auditability.</w:t>
      </w:r>
    </w:p>
    <w:p w14:paraId="0A80A133" w14:textId="2FFFB877" w:rsidR="00810FAA" w:rsidRPr="009F0B7F" w:rsidRDefault="000C646E" w:rsidP="009F0B7F">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Integrated logging, alerting, and tracing mechanisms into CI/CD pipelines using GCP Logging, Pub/Sub, and AWS CloudWatch for end-to-end traceability.</w:t>
      </w:r>
    </w:p>
    <w:p w14:paraId="03B4DCCD" w14:textId="3A92D4D8" w:rsidR="00810FAA" w:rsidRPr="009F0B7F" w:rsidRDefault="00FE6697">
      <w:pPr>
        <w:widowControl w:val="0"/>
        <w:spacing w:line="276" w:lineRule="auto"/>
        <w:jc w:val="both"/>
        <w:rPr>
          <w:rFonts w:asciiTheme="minorHAnsi" w:hAnsiTheme="minorHAnsi" w:cs="Times New Roman"/>
          <w:b/>
          <w:i/>
          <w:sz w:val="20"/>
          <w:szCs w:val="20"/>
        </w:rPr>
      </w:pPr>
      <w:r w:rsidRPr="009F0B7F">
        <w:rPr>
          <w:rFonts w:asciiTheme="minorHAnsi" w:hAnsiTheme="minorHAnsi" w:cs="Times New Roman"/>
          <w:b/>
          <w:i/>
          <w:sz w:val="20"/>
          <w:szCs w:val="20"/>
        </w:rPr>
        <w:t xml:space="preserve">Client: </w:t>
      </w:r>
      <w:r w:rsidRPr="009F0B7F">
        <w:rPr>
          <w:rFonts w:asciiTheme="minorHAnsi" w:hAnsiTheme="minorHAnsi" w:cs="Times New Roman"/>
          <w:b/>
          <w:i/>
          <w:sz w:val="20"/>
          <w:szCs w:val="20"/>
        </w:rPr>
        <w:tab/>
      </w:r>
      <w:r w:rsidR="002D6EBB" w:rsidRPr="009F0B7F">
        <w:rPr>
          <w:rFonts w:asciiTheme="minorHAnsi" w:hAnsiTheme="minorHAnsi" w:cs="Times New Roman"/>
          <w:b/>
          <w:i/>
          <w:sz w:val="20"/>
          <w:szCs w:val="20"/>
        </w:rPr>
        <w:t>Fidelity</w:t>
      </w:r>
      <w:r w:rsidRPr="009F0B7F">
        <w:rPr>
          <w:rFonts w:asciiTheme="minorHAnsi" w:hAnsiTheme="minorHAnsi" w:cs="Times New Roman"/>
          <w:b/>
          <w:i/>
          <w:sz w:val="20"/>
          <w:szCs w:val="20"/>
        </w:rPr>
        <w:t>,</w:t>
      </w:r>
      <w:r w:rsidR="002D6EBB" w:rsidRPr="009F0B7F">
        <w:rPr>
          <w:rFonts w:asciiTheme="minorHAnsi" w:hAnsiTheme="minorHAnsi" w:cs="Times New Roman"/>
          <w:b/>
          <w:i/>
          <w:sz w:val="20"/>
          <w:szCs w:val="20"/>
        </w:rPr>
        <w:t xml:space="preserve"> </w:t>
      </w:r>
      <w:r w:rsidR="008E7907" w:rsidRPr="009F0B7F">
        <w:rPr>
          <w:rFonts w:asciiTheme="minorHAnsi" w:hAnsiTheme="minorHAnsi" w:cs="Times New Roman"/>
          <w:b/>
          <w:i/>
          <w:sz w:val="20"/>
          <w:szCs w:val="20"/>
        </w:rPr>
        <w:t>WestLake</w:t>
      </w:r>
      <w:r w:rsidR="002D3881" w:rsidRPr="009F0B7F">
        <w:rPr>
          <w:rFonts w:asciiTheme="minorHAnsi" w:hAnsiTheme="minorHAnsi" w:cs="Times New Roman"/>
          <w:b/>
          <w:i/>
          <w:sz w:val="20"/>
          <w:szCs w:val="20"/>
        </w:rPr>
        <w:t xml:space="preserve"> </w:t>
      </w:r>
      <w:r w:rsidR="008E7907" w:rsidRPr="009F0B7F">
        <w:rPr>
          <w:rFonts w:asciiTheme="minorHAnsi" w:hAnsiTheme="minorHAnsi" w:cs="Times New Roman"/>
          <w:b/>
          <w:i/>
          <w:sz w:val="20"/>
          <w:szCs w:val="20"/>
        </w:rPr>
        <w:t>, Tx</w:t>
      </w:r>
      <w:r w:rsidR="002D3881" w:rsidRPr="009F0B7F">
        <w:rPr>
          <w:rFonts w:asciiTheme="minorHAnsi" w:hAnsiTheme="minorHAnsi" w:cs="Times New Roman"/>
          <w:b/>
          <w:i/>
          <w:sz w:val="20"/>
          <w:szCs w:val="20"/>
        </w:rPr>
        <w:t xml:space="preserve"> </w:t>
      </w:r>
      <w:r w:rsidRPr="009F0B7F">
        <w:rPr>
          <w:rFonts w:asciiTheme="minorHAnsi" w:hAnsiTheme="minorHAnsi" w:cs="Times New Roman"/>
          <w:b/>
          <w:i/>
          <w:sz w:val="20"/>
          <w:szCs w:val="20"/>
        </w:rPr>
        <w:tab/>
      </w:r>
      <w:r w:rsidRPr="009F0B7F">
        <w:rPr>
          <w:rFonts w:asciiTheme="minorHAnsi" w:hAnsiTheme="minorHAnsi" w:cs="Times New Roman"/>
          <w:b/>
          <w:i/>
          <w:sz w:val="20"/>
          <w:szCs w:val="20"/>
        </w:rPr>
        <w:tab/>
      </w:r>
      <w:r w:rsidRPr="009F0B7F">
        <w:rPr>
          <w:rFonts w:asciiTheme="minorHAnsi" w:hAnsiTheme="minorHAnsi" w:cs="Times New Roman"/>
          <w:b/>
          <w:i/>
          <w:sz w:val="20"/>
          <w:szCs w:val="20"/>
        </w:rPr>
        <w:tab/>
        <w:t xml:space="preserve">          </w:t>
      </w:r>
      <w:r w:rsidR="002D3881" w:rsidRPr="009F0B7F">
        <w:rPr>
          <w:rFonts w:asciiTheme="minorHAnsi" w:hAnsiTheme="minorHAnsi" w:cs="Times New Roman"/>
          <w:b/>
          <w:i/>
          <w:sz w:val="20"/>
          <w:szCs w:val="20"/>
        </w:rPr>
        <w:t xml:space="preserve">                                    </w:t>
      </w:r>
      <w:r w:rsidRPr="009F0B7F">
        <w:rPr>
          <w:rFonts w:asciiTheme="minorHAnsi" w:hAnsiTheme="minorHAnsi" w:cs="Times New Roman"/>
          <w:b/>
          <w:i/>
          <w:sz w:val="20"/>
          <w:szCs w:val="20"/>
        </w:rPr>
        <w:t xml:space="preserve">   </w:t>
      </w:r>
      <w:r w:rsidR="00A7781A" w:rsidRPr="009F0B7F">
        <w:rPr>
          <w:rFonts w:asciiTheme="minorHAnsi" w:hAnsiTheme="minorHAnsi" w:cs="Times New Roman"/>
          <w:b/>
          <w:i/>
          <w:sz w:val="20"/>
          <w:szCs w:val="20"/>
        </w:rPr>
        <w:t xml:space="preserve">                  </w:t>
      </w:r>
      <w:r w:rsidRPr="009F0B7F">
        <w:rPr>
          <w:rFonts w:asciiTheme="minorHAnsi" w:hAnsiTheme="minorHAnsi" w:cs="Times New Roman"/>
          <w:b/>
          <w:i/>
          <w:sz w:val="20"/>
          <w:szCs w:val="20"/>
        </w:rPr>
        <w:t xml:space="preserve">  June 202</w:t>
      </w:r>
      <w:r w:rsidR="000E4FE2" w:rsidRPr="009F0B7F">
        <w:rPr>
          <w:rFonts w:asciiTheme="minorHAnsi" w:hAnsiTheme="minorHAnsi" w:cs="Times New Roman"/>
          <w:b/>
          <w:i/>
          <w:sz w:val="20"/>
          <w:szCs w:val="20"/>
        </w:rPr>
        <w:t>0</w:t>
      </w:r>
      <w:r w:rsidRPr="009F0B7F">
        <w:rPr>
          <w:rFonts w:asciiTheme="minorHAnsi" w:hAnsiTheme="minorHAnsi" w:cs="Times New Roman"/>
          <w:b/>
          <w:i/>
          <w:sz w:val="20"/>
          <w:szCs w:val="20"/>
        </w:rPr>
        <w:t xml:space="preserve"> - Feb 2022</w:t>
      </w:r>
    </w:p>
    <w:p w14:paraId="4C874B96" w14:textId="44257D70" w:rsidR="00810FAA" w:rsidRPr="009F0B7F" w:rsidRDefault="00FE6697">
      <w:pPr>
        <w:pBdr>
          <w:top w:val="nil"/>
          <w:left w:val="nil"/>
          <w:bottom w:val="nil"/>
          <w:right w:val="nil"/>
          <w:between w:val="nil"/>
        </w:pBdr>
        <w:spacing w:line="276" w:lineRule="auto"/>
        <w:rPr>
          <w:rFonts w:asciiTheme="minorHAnsi" w:hAnsiTheme="minorHAnsi" w:cs="Times New Roman"/>
          <w:b/>
          <w:i/>
          <w:color w:val="000000"/>
          <w:sz w:val="20"/>
          <w:szCs w:val="20"/>
        </w:rPr>
      </w:pPr>
      <w:r w:rsidRPr="009F0B7F">
        <w:rPr>
          <w:rFonts w:asciiTheme="minorHAnsi" w:hAnsiTheme="minorHAnsi" w:cs="Times New Roman"/>
          <w:b/>
          <w:i/>
          <w:color w:val="000000"/>
          <w:sz w:val="20"/>
          <w:szCs w:val="20"/>
        </w:rPr>
        <w:t>Role:</w:t>
      </w:r>
      <w:r w:rsidR="00225B22" w:rsidRPr="009F0B7F">
        <w:rPr>
          <w:rFonts w:asciiTheme="minorHAnsi" w:hAnsiTheme="minorHAnsi" w:cs="Times New Roman"/>
          <w:b/>
          <w:i/>
          <w:color w:val="000000"/>
          <w:sz w:val="20"/>
          <w:szCs w:val="20"/>
        </w:rPr>
        <w:t xml:space="preserve"> </w:t>
      </w:r>
      <w:r w:rsidR="00007BD3" w:rsidRPr="009F0B7F">
        <w:rPr>
          <w:rFonts w:asciiTheme="minorHAnsi" w:hAnsiTheme="minorHAnsi" w:cs="Times New Roman"/>
          <w:b/>
          <w:i/>
          <w:color w:val="000000"/>
          <w:sz w:val="20"/>
          <w:szCs w:val="20"/>
        </w:rPr>
        <w:t>DevOps</w:t>
      </w:r>
      <w:r w:rsidR="00225B22" w:rsidRPr="009F0B7F">
        <w:rPr>
          <w:rFonts w:asciiTheme="minorHAnsi" w:hAnsiTheme="minorHAnsi" w:cs="Times New Roman"/>
          <w:b/>
          <w:i/>
          <w:color w:val="000000"/>
          <w:sz w:val="20"/>
          <w:szCs w:val="20"/>
        </w:rPr>
        <w:t xml:space="preserve"> engineer</w:t>
      </w:r>
      <w:r w:rsidRPr="009F0B7F">
        <w:rPr>
          <w:rFonts w:asciiTheme="minorHAnsi" w:hAnsiTheme="minorHAnsi" w:cs="Times New Roman"/>
          <w:b/>
          <w:i/>
          <w:color w:val="000000"/>
          <w:sz w:val="20"/>
          <w:szCs w:val="20"/>
        </w:rPr>
        <w:tab/>
      </w:r>
      <w:r w:rsidRPr="009F0B7F">
        <w:rPr>
          <w:rFonts w:asciiTheme="minorHAnsi" w:hAnsiTheme="minorHAnsi" w:cs="Times New Roman"/>
          <w:b/>
          <w:i/>
          <w:color w:val="000000"/>
          <w:sz w:val="20"/>
          <w:szCs w:val="20"/>
        </w:rPr>
        <w:tab/>
      </w:r>
      <w:r w:rsidRPr="009F0B7F">
        <w:rPr>
          <w:rFonts w:asciiTheme="minorHAnsi" w:hAnsiTheme="minorHAnsi" w:cs="Times New Roman"/>
          <w:b/>
          <w:i/>
          <w:color w:val="000000"/>
          <w:sz w:val="20"/>
          <w:szCs w:val="20"/>
        </w:rPr>
        <w:tab/>
      </w:r>
      <w:r w:rsidRPr="009F0B7F">
        <w:rPr>
          <w:rFonts w:asciiTheme="minorHAnsi" w:hAnsiTheme="minorHAnsi" w:cs="Times New Roman"/>
          <w:b/>
          <w:i/>
          <w:color w:val="000000"/>
          <w:sz w:val="20"/>
          <w:szCs w:val="20"/>
        </w:rPr>
        <w:tab/>
      </w:r>
      <w:r w:rsidRPr="009F0B7F">
        <w:rPr>
          <w:rFonts w:asciiTheme="minorHAnsi" w:hAnsiTheme="minorHAnsi" w:cs="Times New Roman"/>
          <w:b/>
          <w:i/>
          <w:color w:val="000000"/>
          <w:sz w:val="20"/>
          <w:szCs w:val="20"/>
        </w:rPr>
        <w:tab/>
      </w:r>
      <w:r w:rsidRPr="009F0B7F">
        <w:rPr>
          <w:rFonts w:asciiTheme="minorHAnsi" w:hAnsiTheme="minorHAnsi" w:cs="Times New Roman"/>
          <w:b/>
          <w:i/>
          <w:color w:val="000000"/>
          <w:sz w:val="20"/>
          <w:szCs w:val="20"/>
        </w:rPr>
        <w:tab/>
      </w:r>
      <w:r w:rsidRPr="009F0B7F">
        <w:rPr>
          <w:rFonts w:asciiTheme="minorHAnsi" w:hAnsiTheme="minorHAnsi" w:cs="Times New Roman"/>
          <w:b/>
          <w:i/>
          <w:color w:val="000000"/>
          <w:sz w:val="20"/>
          <w:szCs w:val="20"/>
        </w:rPr>
        <w:tab/>
        <w:t xml:space="preserve"> </w:t>
      </w:r>
    </w:p>
    <w:p w14:paraId="3E18E06A" w14:textId="6B014861" w:rsidR="00C45BFB" w:rsidRPr="009F0B7F" w:rsidRDefault="00FE6697" w:rsidP="00A7781A">
      <w:pPr>
        <w:pBdr>
          <w:top w:val="nil"/>
          <w:left w:val="nil"/>
          <w:bottom w:val="nil"/>
          <w:right w:val="nil"/>
          <w:between w:val="nil"/>
        </w:pBdr>
        <w:spacing w:line="276" w:lineRule="auto"/>
        <w:rPr>
          <w:rFonts w:asciiTheme="minorHAnsi" w:hAnsiTheme="minorHAnsi" w:cs="Times New Roman"/>
          <w:b/>
          <w:i/>
          <w:color w:val="000000"/>
          <w:sz w:val="20"/>
          <w:szCs w:val="20"/>
        </w:rPr>
      </w:pPr>
      <w:r w:rsidRPr="009F0B7F">
        <w:rPr>
          <w:rFonts w:asciiTheme="minorHAnsi" w:hAnsiTheme="minorHAnsi" w:cs="Times New Roman"/>
          <w:b/>
          <w:i/>
          <w:color w:val="000000"/>
          <w:sz w:val="20"/>
          <w:szCs w:val="20"/>
        </w:rPr>
        <w:t>Responsibilities:</w:t>
      </w:r>
      <w:bookmarkStart w:id="1" w:name="_Hlk188996044"/>
    </w:p>
    <w:p w14:paraId="0B8D59EB" w14:textId="066A7BB7" w:rsidR="00C45BFB" w:rsidRPr="009F0B7F" w:rsidRDefault="00C45BFB"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Designed and implemented cloud architectures on AWS (EC2, S3, RDS) and GCP (Compute Engine, Cloud Storage, Cloud Run), optimizing system availability, performance, and scalability for high-traffic applications.</w:t>
      </w:r>
    </w:p>
    <w:p w14:paraId="48BF41A5" w14:textId="77777777" w:rsidR="00C45BFB" w:rsidRPr="009F0B7F" w:rsidRDefault="00C45BFB"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Automated infrastructure provisioning and management using Terraform and CloudFormation templates, reducing manual intervention, improving consistency, and accelerating deployment times.</w:t>
      </w:r>
    </w:p>
    <w:p w14:paraId="6C463666" w14:textId="77777777" w:rsidR="00C45BFB" w:rsidRPr="009F0B7F" w:rsidRDefault="00C45BFB"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Developed and maintained Python-based automation scripts to manage cloud infrastructure, streamline provisioning, and enhance operational efficiency across AWS and GCP environments.</w:t>
      </w:r>
    </w:p>
    <w:p w14:paraId="5CA1D0A1" w14:textId="77777777" w:rsidR="00C45BFB" w:rsidRPr="009F0B7F" w:rsidRDefault="00C45BFB"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Created and maintained Python-based tools for cloud resource provisioning, system monitoring integration, and automated CI/CD pipeline execution, enabling faster and more reliable deployments.</w:t>
      </w:r>
    </w:p>
    <w:p w14:paraId="46CD87C8" w14:textId="77777777" w:rsidR="00C45BFB" w:rsidRPr="009F0B7F" w:rsidRDefault="00C45BFB"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Built and optimized CI/CD pipelines using GitHub Actions, automating testing, deployments, and integration workflows, resulting in a significant reduction in time-to-production.</w:t>
      </w:r>
    </w:p>
    <w:p w14:paraId="55DECE95" w14:textId="77777777" w:rsidR="00C45BFB" w:rsidRPr="009F0B7F" w:rsidRDefault="00C45BFB"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 xml:space="preserve">Used Docker for containerizing microservices, improving consistency across development, testing, and production environments, and ensuring scalability and efficient resource utilization. </w:t>
      </w:r>
    </w:p>
    <w:p w14:paraId="5FA81C8B" w14:textId="77777777" w:rsidR="00C45BFB" w:rsidRPr="009F0B7F" w:rsidRDefault="00C45BFB"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Leveraged Docker Compose to manage multi-container applications, simplifying the orchestration and communication between services for seamless deployment.</w:t>
      </w:r>
    </w:p>
    <w:p w14:paraId="4F5BE859" w14:textId="77777777" w:rsidR="00C45BFB" w:rsidRPr="009F0B7F" w:rsidRDefault="00C45BFB"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Managed Kubernetes clusters on EKS and GKE, ensuring smooth orchestration, scaling, and management of containerized applications, while minimizing downtime and enhancing operational stability.</w:t>
      </w:r>
    </w:p>
    <w:p w14:paraId="13ED6EBC" w14:textId="77777777" w:rsidR="00C45BFB" w:rsidRPr="009F0B7F" w:rsidRDefault="00C45BFB"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Utilized New Relic and Splunk for comprehensive monitoring of application performance and infrastructure health on both AWS and GCP, enabling real-time insights, proactive issue detection, and optimized resource management.</w:t>
      </w:r>
    </w:p>
    <w:p w14:paraId="16BDD1F4" w14:textId="77777777" w:rsidR="00C45BFB" w:rsidRPr="009F0B7F" w:rsidRDefault="00C45BFB"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Diagnosed and resolved deployment issues using advanced troubleshooting techniques, ensuring high system uptime and optimal performance across cloud environments.</w:t>
      </w:r>
    </w:p>
    <w:p w14:paraId="0B2C4533" w14:textId="77777777" w:rsidR="00C45BFB" w:rsidRPr="009F0B7F" w:rsidRDefault="00C45BFB"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Managed multiple microservices repositories on GitHub, overseeing pull requests, branching strategies, version control, and collaborative code reviews to ensure seamless integration and efficient collaboration across development teams.</w:t>
      </w:r>
    </w:p>
    <w:p w14:paraId="3C677AE9" w14:textId="77777777" w:rsidR="00C45BFB" w:rsidRPr="009F0B7F" w:rsidRDefault="00C45BFB"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lastRenderedPageBreak/>
        <w:t>Successfully deployed microservices to production environments on both AWS and GCP, ensuring seamless scalability, high availability, and minimal downtime through automated CI/CD pipelines and infrastructure management.</w:t>
      </w:r>
    </w:p>
    <w:p w14:paraId="68E31E20" w14:textId="77777777" w:rsidR="00C45BFB" w:rsidRPr="009F0B7F" w:rsidRDefault="00C45BFB"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Documented infrastructure and deployment processes in Confluence, enhancing team collaboration, knowledge sharing, and standardizing deployment procedures for consistency across projects.</w:t>
      </w:r>
    </w:p>
    <w:p w14:paraId="6C079786" w14:textId="77777777" w:rsidR="00C45BFB" w:rsidRPr="009F0B7F" w:rsidRDefault="00C45BFB"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Performed security assessments and implemented best practices to secure cloud environments on AWS and GCP, ensuring compliance with organizational policies and industry standards.</w:t>
      </w:r>
    </w:p>
    <w:p w14:paraId="7A4CF114" w14:textId="77777777" w:rsidR="00C45BFB" w:rsidRPr="009F0B7F" w:rsidRDefault="00C45BFB"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Provided mentorship and technical guidance on cloud infrastructure best practices, driving a culture of continuous improvement and knowledge sharing within the team.</w:t>
      </w:r>
    </w:p>
    <w:p w14:paraId="74C980C7" w14:textId="77777777" w:rsidR="00C45BFB" w:rsidRPr="009F0B7F" w:rsidRDefault="00C45BFB"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Configured Terraform backend with Amazon S3 for remote state management, ensuring state persistence, consistency, and collaboration across multiple team members in cloud infrastructure deployments.</w:t>
      </w:r>
    </w:p>
    <w:p w14:paraId="715E3D83" w14:textId="77777777" w:rsidR="00C45BFB" w:rsidRPr="009F0B7F" w:rsidRDefault="00C45BFB"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Implemented version-controlled S3-backed Terraform state storage in conjunction with DynamoDB for state locking, enhancing team collaboration, avoiding state conflicts, and ensuring seamless infrastructure management across environments.</w:t>
      </w:r>
    </w:p>
    <w:p w14:paraId="476AC818" w14:textId="77777777" w:rsidR="00C45BFB" w:rsidRPr="009F0B7F" w:rsidRDefault="00C45BFB"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Worked with AWS services like Lambda, AWS S3, RDS, and AWS CloudWatch to build scalable applications, automate infrastructure, and monitor system health across multiple environments.</w:t>
      </w:r>
    </w:p>
    <w:p w14:paraId="668B2426" w14:textId="77777777" w:rsidR="00C45BFB" w:rsidRPr="009F0B7F" w:rsidRDefault="00C45BFB" w:rsidP="00693662">
      <w:pPr>
        <w:pStyle w:val="NormalWeb"/>
        <w:numPr>
          <w:ilvl w:val="0"/>
          <w:numId w:val="1"/>
        </w:numPr>
        <w:rPr>
          <w:rFonts w:asciiTheme="minorHAnsi" w:hAnsiTheme="minorHAnsi"/>
          <w:sz w:val="20"/>
          <w:szCs w:val="20"/>
          <w:highlight w:val="white"/>
        </w:rPr>
        <w:sectPr w:rsidR="00C45BFB" w:rsidRPr="009F0B7F" w:rsidSect="00C45BFB">
          <w:type w:val="continuous"/>
          <w:pgSz w:w="11906" w:h="16838"/>
          <w:pgMar w:top="720" w:right="720" w:bottom="720" w:left="720" w:header="708" w:footer="708" w:gutter="0"/>
          <w:pgNumType w:start="1"/>
          <w:cols w:space="720"/>
        </w:sectPr>
      </w:pPr>
      <w:r w:rsidRPr="009F0B7F">
        <w:rPr>
          <w:rFonts w:asciiTheme="minorHAnsi" w:eastAsia="Calibri" w:hAnsiTheme="minorHAnsi"/>
          <w:sz w:val="20"/>
          <w:szCs w:val="20"/>
          <w:lang w:val="en-US"/>
        </w:rPr>
        <w:t>Utilized GCP services such as BigQuery, Cloud Functions, Firestore, and Compute Engine to support data processing, serverless applications, and efficient resource management in production.</w:t>
      </w:r>
    </w:p>
    <w:bookmarkEnd w:id="1"/>
    <w:p w14:paraId="2C1D77A0" w14:textId="7D333EBD" w:rsidR="00810FAA" w:rsidRPr="009F0B7F" w:rsidRDefault="00FE6697">
      <w:pPr>
        <w:pBdr>
          <w:top w:val="nil"/>
          <w:left w:val="nil"/>
          <w:bottom w:val="nil"/>
          <w:right w:val="nil"/>
          <w:between w:val="nil"/>
        </w:pBdr>
        <w:spacing w:line="276" w:lineRule="auto"/>
        <w:rPr>
          <w:rFonts w:asciiTheme="minorHAnsi" w:hAnsiTheme="minorHAnsi" w:cs="Times New Roman"/>
          <w:b/>
          <w:i/>
          <w:color w:val="000000"/>
          <w:sz w:val="20"/>
          <w:szCs w:val="20"/>
        </w:rPr>
      </w:pPr>
      <w:r w:rsidRPr="009F0B7F">
        <w:rPr>
          <w:rFonts w:asciiTheme="minorHAnsi" w:hAnsiTheme="minorHAnsi" w:cs="Times New Roman"/>
          <w:b/>
          <w:i/>
          <w:color w:val="000000"/>
          <w:sz w:val="20"/>
          <w:szCs w:val="20"/>
        </w:rPr>
        <w:t xml:space="preserve">Client: </w:t>
      </w:r>
      <w:r w:rsidR="008E7907" w:rsidRPr="009F0B7F">
        <w:rPr>
          <w:rFonts w:asciiTheme="minorHAnsi" w:hAnsiTheme="minorHAnsi" w:cs="Times New Roman"/>
          <w:b/>
          <w:color w:val="000000"/>
          <w:sz w:val="20"/>
          <w:szCs w:val="20"/>
        </w:rPr>
        <w:t>Crate &amp; Barrel, Des Plaines, IL</w:t>
      </w:r>
      <w:r w:rsidRPr="009F0B7F">
        <w:rPr>
          <w:rFonts w:asciiTheme="minorHAnsi" w:hAnsiTheme="minorHAnsi" w:cs="Times New Roman"/>
          <w:b/>
          <w:color w:val="000000"/>
          <w:sz w:val="20"/>
          <w:szCs w:val="20"/>
        </w:rPr>
        <w:t xml:space="preserve">                                                                   </w:t>
      </w:r>
      <w:r w:rsidR="00A7781A" w:rsidRPr="009F0B7F">
        <w:rPr>
          <w:rFonts w:asciiTheme="minorHAnsi" w:hAnsiTheme="minorHAnsi" w:cs="Times New Roman"/>
          <w:b/>
          <w:color w:val="000000"/>
          <w:sz w:val="20"/>
          <w:szCs w:val="20"/>
        </w:rPr>
        <w:t xml:space="preserve">                            </w:t>
      </w:r>
      <w:r w:rsidRPr="009F0B7F">
        <w:rPr>
          <w:rFonts w:asciiTheme="minorHAnsi" w:hAnsiTheme="minorHAnsi" w:cs="Times New Roman"/>
          <w:b/>
          <w:i/>
          <w:color w:val="000000"/>
          <w:sz w:val="20"/>
          <w:szCs w:val="20"/>
        </w:rPr>
        <w:t>July 201</w:t>
      </w:r>
      <w:r w:rsidR="009F0B7F">
        <w:rPr>
          <w:rFonts w:asciiTheme="minorHAnsi" w:hAnsiTheme="minorHAnsi" w:cs="Times New Roman"/>
          <w:b/>
          <w:i/>
          <w:color w:val="000000"/>
          <w:sz w:val="20"/>
          <w:szCs w:val="20"/>
        </w:rPr>
        <w:t>7</w:t>
      </w:r>
      <w:r w:rsidRPr="009F0B7F">
        <w:rPr>
          <w:rFonts w:asciiTheme="minorHAnsi" w:hAnsiTheme="minorHAnsi" w:cs="Times New Roman"/>
          <w:b/>
          <w:i/>
          <w:color w:val="000000"/>
          <w:sz w:val="20"/>
          <w:szCs w:val="20"/>
        </w:rPr>
        <w:t xml:space="preserve"> - May 202</w:t>
      </w:r>
      <w:r w:rsidR="000E4FE2" w:rsidRPr="009F0B7F">
        <w:rPr>
          <w:rFonts w:asciiTheme="minorHAnsi" w:hAnsiTheme="minorHAnsi" w:cs="Times New Roman"/>
          <w:b/>
          <w:i/>
          <w:color w:val="000000"/>
          <w:sz w:val="20"/>
          <w:szCs w:val="20"/>
        </w:rPr>
        <w:t>0</w:t>
      </w:r>
    </w:p>
    <w:p w14:paraId="01830A2C" w14:textId="77777777" w:rsidR="00810FAA" w:rsidRPr="009F0B7F" w:rsidRDefault="00FE6697">
      <w:pPr>
        <w:pBdr>
          <w:top w:val="nil"/>
          <w:left w:val="nil"/>
          <w:bottom w:val="nil"/>
          <w:right w:val="nil"/>
          <w:between w:val="nil"/>
        </w:pBdr>
        <w:spacing w:line="276" w:lineRule="auto"/>
        <w:rPr>
          <w:rFonts w:asciiTheme="minorHAnsi" w:hAnsiTheme="minorHAnsi" w:cs="Times New Roman"/>
          <w:b/>
          <w:i/>
          <w:color w:val="000000"/>
          <w:sz w:val="20"/>
          <w:szCs w:val="20"/>
        </w:rPr>
      </w:pPr>
      <w:r w:rsidRPr="009F0B7F">
        <w:rPr>
          <w:rFonts w:asciiTheme="minorHAnsi" w:hAnsiTheme="minorHAnsi" w:cs="Times New Roman"/>
          <w:b/>
          <w:i/>
          <w:color w:val="000000"/>
          <w:sz w:val="20"/>
          <w:szCs w:val="20"/>
        </w:rPr>
        <w:t xml:space="preserve">Role: DevOps Engineer </w:t>
      </w:r>
      <w:r w:rsidRPr="009F0B7F">
        <w:rPr>
          <w:rFonts w:asciiTheme="minorHAnsi" w:hAnsiTheme="minorHAnsi" w:cs="Times New Roman"/>
          <w:b/>
          <w:i/>
          <w:color w:val="000000"/>
          <w:sz w:val="20"/>
          <w:szCs w:val="20"/>
        </w:rPr>
        <w:tab/>
      </w:r>
      <w:r w:rsidRPr="009F0B7F">
        <w:rPr>
          <w:rFonts w:asciiTheme="minorHAnsi" w:hAnsiTheme="minorHAnsi" w:cs="Times New Roman"/>
          <w:b/>
          <w:i/>
          <w:color w:val="000000"/>
          <w:sz w:val="20"/>
          <w:szCs w:val="20"/>
        </w:rPr>
        <w:tab/>
      </w:r>
      <w:r w:rsidRPr="009F0B7F">
        <w:rPr>
          <w:rFonts w:asciiTheme="minorHAnsi" w:hAnsiTheme="minorHAnsi" w:cs="Times New Roman"/>
          <w:b/>
          <w:i/>
          <w:color w:val="000000"/>
          <w:sz w:val="20"/>
          <w:szCs w:val="20"/>
        </w:rPr>
        <w:tab/>
      </w:r>
      <w:r w:rsidRPr="009F0B7F">
        <w:rPr>
          <w:rFonts w:asciiTheme="minorHAnsi" w:hAnsiTheme="minorHAnsi" w:cs="Times New Roman"/>
          <w:b/>
          <w:i/>
          <w:color w:val="000000"/>
          <w:sz w:val="20"/>
          <w:szCs w:val="20"/>
        </w:rPr>
        <w:tab/>
      </w:r>
      <w:r w:rsidRPr="009F0B7F">
        <w:rPr>
          <w:rFonts w:asciiTheme="minorHAnsi" w:hAnsiTheme="minorHAnsi" w:cs="Times New Roman"/>
          <w:b/>
          <w:i/>
          <w:color w:val="000000"/>
          <w:sz w:val="20"/>
          <w:szCs w:val="20"/>
        </w:rPr>
        <w:tab/>
      </w:r>
      <w:r w:rsidRPr="009F0B7F">
        <w:rPr>
          <w:rFonts w:asciiTheme="minorHAnsi" w:hAnsiTheme="minorHAnsi" w:cs="Times New Roman"/>
          <w:b/>
          <w:i/>
          <w:color w:val="000000"/>
          <w:sz w:val="20"/>
          <w:szCs w:val="20"/>
        </w:rPr>
        <w:tab/>
      </w:r>
      <w:r w:rsidRPr="009F0B7F">
        <w:rPr>
          <w:rFonts w:asciiTheme="minorHAnsi" w:hAnsiTheme="minorHAnsi" w:cs="Times New Roman"/>
          <w:b/>
          <w:i/>
          <w:color w:val="000000"/>
          <w:sz w:val="20"/>
          <w:szCs w:val="20"/>
        </w:rPr>
        <w:tab/>
      </w:r>
      <w:r w:rsidRPr="009F0B7F">
        <w:rPr>
          <w:rFonts w:asciiTheme="minorHAnsi" w:hAnsiTheme="minorHAnsi" w:cs="Times New Roman"/>
          <w:b/>
          <w:i/>
          <w:color w:val="000000"/>
          <w:sz w:val="20"/>
          <w:szCs w:val="20"/>
        </w:rPr>
        <w:tab/>
        <w:t xml:space="preserve">                         </w:t>
      </w:r>
    </w:p>
    <w:p w14:paraId="1B29F3AF" w14:textId="77777777" w:rsidR="00810FAA" w:rsidRPr="009F0B7F" w:rsidRDefault="00FE6697">
      <w:pPr>
        <w:pBdr>
          <w:top w:val="nil"/>
          <w:left w:val="nil"/>
          <w:bottom w:val="nil"/>
          <w:right w:val="nil"/>
          <w:between w:val="nil"/>
        </w:pBdr>
        <w:spacing w:line="276" w:lineRule="auto"/>
        <w:rPr>
          <w:rFonts w:asciiTheme="minorHAnsi" w:hAnsiTheme="minorHAnsi" w:cs="Times New Roman"/>
          <w:b/>
          <w:i/>
          <w:color w:val="000000"/>
          <w:sz w:val="20"/>
          <w:szCs w:val="20"/>
        </w:rPr>
      </w:pPr>
      <w:r w:rsidRPr="009F0B7F">
        <w:rPr>
          <w:rFonts w:asciiTheme="minorHAnsi" w:hAnsiTheme="minorHAnsi" w:cs="Times New Roman"/>
          <w:b/>
          <w:i/>
          <w:color w:val="000000"/>
          <w:sz w:val="20"/>
          <w:szCs w:val="20"/>
        </w:rPr>
        <w:t>Responsibilities:</w:t>
      </w:r>
    </w:p>
    <w:p w14:paraId="33762ECF"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Created and maintained containerized microservices and configured/maintained Azure Container Registry for hosting images and using  Active Directory.</w:t>
      </w:r>
    </w:p>
    <w:p w14:paraId="57EE7CF3"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Managed Azure Virtual Machine instances using Ansible configuration management and created Ansible playbooks, tasks and roles to automate system operations.</w:t>
      </w:r>
    </w:p>
    <w:p w14:paraId="733C4BE1"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Worked on Azure (IaaS) migration like creating VMs, storage accounts, VHDs, storage pools, migrating on-premise servers to Azure and creating availability sets. Performed hardening of the VMs and disk encryption using KEK keys.</w:t>
      </w:r>
    </w:p>
    <w:p w14:paraId="6B37F7EA"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 xml:space="preserve">Managed SQL Databases, implementing performance optimizations through indexing, partitioning, and advanced query techniques. </w:t>
      </w:r>
    </w:p>
    <w:p w14:paraId="5D2EAB8A"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Hands-on experience using Terraform along with Packer to create custom machine images and automation tools like Chef/Ansible to install software after the infrastructure is provisioned.</w:t>
      </w:r>
    </w:p>
    <w:p w14:paraId="6277BDC0"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 xml:space="preserve">Created Ansible roles in YAML and defined tasks, variables, files, handlers and templates. Configured Ansible for parallel deployment in Azure for automating the continuous delivery process. </w:t>
      </w:r>
    </w:p>
    <w:p w14:paraId="26B748D1"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Worked with Docker and Kubernetes on multiple cloud providers, from containerizing applications (CI/CD) to deploying on Azure public or private cloud.</w:t>
      </w:r>
    </w:p>
    <w:p w14:paraId="60713A23"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Designed Azure architecture for scalable microservices deployment, ensuring efficient utilization of Azure Container Registry and Active Directory integration.</w:t>
      </w:r>
    </w:p>
    <w:p w14:paraId="72D0441A"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Managed Kubernetes using Helm charts on Azure. Created reproducible builds of Kubernetes applications, managed manifests and released Helm packages.</w:t>
      </w:r>
    </w:p>
    <w:p w14:paraId="3AD18F29"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Created, managed and performed container-based deployments using Docker images containing middleware and apps. Evaluated Kubernetes for Docker container orchestration.</w:t>
      </w:r>
    </w:p>
    <w:p w14:paraId="146DD929"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 xml:space="preserve">Utilized Kubernetes and Docker on Azure for CI/CD to build, test and deploy applications. Created jobs to deploy apps to Kubernetes clusters. </w:t>
      </w:r>
    </w:p>
    <w:p w14:paraId="5530B563"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Worked on creating Docker containers, images, tagging and pushing images. Deployed Docker engines in Azure virtualized environments to containerize multiple applications.</w:t>
      </w:r>
    </w:p>
    <w:p w14:paraId="48AB7958"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Implemented logging solutions, utilizing Azure Monitor Logs for centralized log analysis within AKS environments.</w:t>
      </w:r>
    </w:p>
    <w:p w14:paraId="755B11C3"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Conducted GitLab training sessions and provided ongoing support to team members, promoting best practices in version control, collaboration, and CI/CD pipeline management.</w:t>
      </w:r>
    </w:p>
    <w:p w14:paraId="41C55C27"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Tested Splunk search strings &amp; operational strings. Ensured Splunk actively &amp; accurately monitored infrastructure.</w:t>
      </w:r>
    </w:p>
    <w:p w14:paraId="4B6D16D0"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 xml:space="preserve">Excellent hands-on experience with monitoring tools like Nagios, Splunk, ELK and working with load balancing, integrating and monitoring. </w:t>
      </w:r>
    </w:p>
    <w:p w14:paraId="331110D1"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Developed PowerShell scripts to automate information gathering from web and routine administration tasks.</w:t>
      </w:r>
    </w:p>
    <w:p w14:paraId="30BEE0F1"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Implemented Azure Sentinel for security information and event management (SIEM), enhancing threat detection, response, and compliance.</w:t>
      </w:r>
    </w:p>
    <w:p w14:paraId="25C84E2D"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Monitored and troubleshot data pipelines and ETL processes on Azure using Monitor and Log Analytics to minimize downtime and maintain data integrity.</w:t>
      </w:r>
    </w:p>
    <w:p w14:paraId="106BD8E9"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Automated data workflows and ETL jobs using Azure Data Factory, integrating with Azure DevOps for CI/CD pipelines.</w:t>
      </w:r>
    </w:p>
    <w:p w14:paraId="146D1DD7"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lastRenderedPageBreak/>
        <w:t>Deployed and managed Azure Databricks workspaces, developing PySpark scripts for batch and stream processing tasks.</w:t>
      </w:r>
    </w:p>
    <w:p w14:paraId="391E879D"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 xml:space="preserve"> Implemented infrastructure and application monitoring using Azure Monitor, setting up alerts, action groups and dashboards to proactively identify and troubleshoot issues.</w:t>
      </w:r>
    </w:p>
    <w:p w14:paraId="634568F3" w14:textId="77777777" w:rsidR="00810FAA" w:rsidRPr="009F0B7F" w:rsidRDefault="00810FAA">
      <w:pPr>
        <w:pBdr>
          <w:top w:val="nil"/>
          <w:left w:val="nil"/>
          <w:bottom w:val="nil"/>
          <w:right w:val="nil"/>
          <w:between w:val="nil"/>
        </w:pBdr>
        <w:spacing w:line="276" w:lineRule="auto"/>
        <w:rPr>
          <w:rFonts w:asciiTheme="minorHAnsi" w:hAnsiTheme="minorHAnsi" w:cs="Times New Roman"/>
          <w:b/>
          <w:i/>
          <w:color w:val="000000"/>
          <w:sz w:val="20"/>
          <w:szCs w:val="20"/>
        </w:rPr>
      </w:pPr>
    </w:p>
    <w:p w14:paraId="78D82716" w14:textId="1D2FBA1D" w:rsidR="00810FAA" w:rsidRPr="009F0B7F" w:rsidRDefault="00FE6697">
      <w:pPr>
        <w:pBdr>
          <w:top w:val="nil"/>
          <w:left w:val="nil"/>
          <w:bottom w:val="nil"/>
          <w:right w:val="nil"/>
          <w:between w:val="nil"/>
        </w:pBdr>
        <w:spacing w:line="276" w:lineRule="auto"/>
        <w:rPr>
          <w:rFonts w:asciiTheme="minorHAnsi" w:hAnsiTheme="minorHAnsi" w:cs="Times New Roman"/>
          <w:b/>
          <w:i/>
          <w:color w:val="000000"/>
          <w:sz w:val="20"/>
          <w:szCs w:val="20"/>
        </w:rPr>
      </w:pPr>
      <w:r w:rsidRPr="009F0B7F">
        <w:rPr>
          <w:rFonts w:asciiTheme="minorHAnsi" w:hAnsiTheme="minorHAnsi" w:cs="Times New Roman"/>
          <w:b/>
          <w:i/>
          <w:color w:val="000000"/>
          <w:sz w:val="20"/>
          <w:szCs w:val="20"/>
        </w:rPr>
        <w:t xml:space="preserve">Client:  </w:t>
      </w:r>
      <w:r w:rsidR="00201DBA" w:rsidRPr="009F0B7F">
        <w:rPr>
          <w:rFonts w:asciiTheme="minorHAnsi" w:hAnsiTheme="minorHAnsi" w:cs="Times New Roman"/>
          <w:b/>
          <w:i/>
          <w:color w:val="000000"/>
          <w:sz w:val="20"/>
          <w:szCs w:val="20"/>
        </w:rPr>
        <w:t>BNY Melon</w:t>
      </w:r>
      <w:r w:rsidRPr="009F0B7F">
        <w:rPr>
          <w:rFonts w:asciiTheme="minorHAnsi" w:hAnsiTheme="minorHAnsi" w:cs="Times New Roman"/>
          <w:b/>
          <w:i/>
          <w:color w:val="000000"/>
          <w:sz w:val="20"/>
          <w:szCs w:val="20"/>
        </w:rPr>
        <w:t xml:space="preserve">, </w:t>
      </w:r>
      <w:r w:rsidR="00201DBA" w:rsidRPr="009F0B7F">
        <w:rPr>
          <w:rFonts w:asciiTheme="minorHAnsi" w:hAnsiTheme="minorHAnsi" w:cs="Times New Roman"/>
          <w:b/>
          <w:i/>
          <w:color w:val="000000"/>
          <w:sz w:val="20"/>
          <w:szCs w:val="20"/>
        </w:rPr>
        <w:t>New</w:t>
      </w:r>
      <w:r w:rsidR="000E4FE2" w:rsidRPr="009F0B7F">
        <w:rPr>
          <w:rFonts w:asciiTheme="minorHAnsi" w:hAnsiTheme="minorHAnsi" w:cs="Times New Roman"/>
          <w:b/>
          <w:i/>
          <w:color w:val="000000"/>
          <w:sz w:val="20"/>
          <w:szCs w:val="20"/>
        </w:rPr>
        <w:t xml:space="preserve"> </w:t>
      </w:r>
      <w:r w:rsidR="00201DBA" w:rsidRPr="009F0B7F">
        <w:rPr>
          <w:rFonts w:asciiTheme="minorHAnsi" w:hAnsiTheme="minorHAnsi" w:cs="Times New Roman"/>
          <w:b/>
          <w:i/>
          <w:color w:val="000000"/>
          <w:sz w:val="20"/>
          <w:szCs w:val="20"/>
        </w:rPr>
        <w:t>york</w:t>
      </w:r>
      <w:r w:rsidRPr="009F0B7F">
        <w:rPr>
          <w:rFonts w:asciiTheme="minorHAnsi" w:hAnsiTheme="minorHAnsi" w:cs="Times New Roman"/>
          <w:b/>
          <w:i/>
          <w:color w:val="000000"/>
          <w:sz w:val="20"/>
          <w:szCs w:val="20"/>
        </w:rPr>
        <w:t xml:space="preserve">                                        </w:t>
      </w:r>
      <w:r w:rsidR="000E4FE2" w:rsidRPr="009F0B7F">
        <w:rPr>
          <w:rFonts w:asciiTheme="minorHAnsi" w:hAnsiTheme="minorHAnsi" w:cs="Times New Roman"/>
          <w:b/>
          <w:i/>
          <w:color w:val="000000"/>
          <w:sz w:val="20"/>
          <w:szCs w:val="20"/>
        </w:rPr>
        <w:t xml:space="preserve">            </w:t>
      </w:r>
      <w:r w:rsidRPr="009F0B7F">
        <w:rPr>
          <w:rFonts w:asciiTheme="minorHAnsi" w:hAnsiTheme="minorHAnsi" w:cs="Times New Roman"/>
          <w:b/>
          <w:i/>
          <w:color w:val="000000"/>
          <w:sz w:val="20"/>
          <w:szCs w:val="20"/>
        </w:rPr>
        <w:t xml:space="preserve">                                  </w:t>
      </w:r>
      <w:r w:rsidR="00A7781A" w:rsidRPr="009F0B7F">
        <w:rPr>
          <w:rFonts w:asciiTheme="minorHAnsi" w:hAnsiTheme="minorHAnsi" w:cs="Times New Roman"/>
          <w:b/>
          <w:i/>
          <w:color w:val="000000"/>
          <w:sz w:val="20"/>
          <w:szCs w:val="20"/>
        </w:rPr>
        <w:t xml:space="preserve">                            </w:t>
      </w:r>
      <w:r w:rsidRPr="009F0B7F">
        <w:rPr>
          <w:rFonts w:asciiTheme="minorHAnsi" w:hAnsiTheme="minorHAnsi" w:cs="Times New Roman"/>
          <w:b/>
          <w:i/>
          <w:color w:val="000000"/>
          <w:sz w:val="20"/>
          <w:szCs w:val="20"/>
        </w:rPr>
        <w:t xml:space="preserve"> </w:t>
      </w:r>
      <w:r w:rsidR="00201DBA" w:rsidRPr="009F0B7F">
        <w:rPr>
          <w:rFonts w:asciiTheme="minorHAnsi" w:hAnsiTheme="minorHAnsi" w:cs="Times New Roman"/>
          <w:b/>
          <w:i/>
          <w:color w:val="000000"/>
          <w:sz w:val="20"/>
          <w:szCs w:val="20"/>
        </w:rPr>
        <w:t>Oct</w:t>
      </w:r>
      <w:r w:rsidRPr="009F0B7F">
        <w:rPr>
          <w:rFonts w:asciiTheme="minorHAnsi" w:hAnsiTheme="minorHAnsi" w:cs="Times New Roman"/>
          <w:b/>
          <w:i/>
          <w:color w:val="000000"/>
          <w:sz w:val="20"/>
          <w:szCs w:val="20"/>
        </w:rPr>
        <w:t xml:space="preserve"> 201</w:t>
      </w:r>
      <w:r w:rsidR="00201DBA" w:rsidRPr="009F0B7F">
        <w:rPr>
          <w:rFonts w:asciiTheme="minorHAnsi" w:hAnsiTheme="minorHAnsi" w:cs="Times New Roman"/>
          <w:b/>
          <w:i/>
          <w:color w:val="000000"/>
          <w:sz w:val="20"/>
          <w:szCs w:val="20"/>
        </w:rPr>
        <w:t>4</w:t>
      </w:r>
      <w:r w:rsidRPr="009F0B7F">
        <w:rPr>
          <w:rFonts w:asciiTheme="minorHAnsi" w:hAnsiTheme="minorHAnsi" w:cs="Times New Roman"/>
          <w:b/>
          <w:i/>
          <w:color w:val="000000"/>
          <w:sz w:val="20"/>
          <w:szCs w:val="20"/>
        </w:rPr>
        <w:t xml:space="preserve"> – July 2017</w:t>
      </w:r>
    </w:p>
    <w:p w14:paraId="17607E04" w14:textId="77777777" w:rsidR="00810FAA" w:rsidRPr="009F0B7F" w:rsidRDefault="00FE6697">
      <w:pPr>
        <w:pBdr>
          <w:top w:val="nil"/>
          <w:left w:val="nil"/>
          <w:bottom w:val="nil"/>
          <w:right w:val="nil"/>
          <w:between w:val="nil"/>
        </w:pBdr>
        <w:spacing w:line="276" w:lineRule="auto"/>
        <w:rPr>
          <w:rFonts w:asciiTheme="minorHAnsi" w:hAnsiTheme="minorHAnsi" w:cs="Times New Roman"/>
          <w:b/>
          <w:i/>
          <w:color w:val="000000"/>
          <w:sz w:val="20"/>
          <w:szCs w:val="20"/>
        </w:rPr>
      </w:pPr>
      <w:r w:rsidRPr="009F0B7F">
        <w:rPr>
          <w:rFonts w:asciiTheme="minorHAnsi" w:hAnsiTheme="minorHAnsi" w:cs="Times New Roman"/>
          <w:b/>
          <w:i/>
          <w:color w:val="000000"/>
          <w:sz w:val="20"/>
          <w:szCs w:val="20"/>
        </w:rPr>
        <w:t xml:space="preserve">Role: DevOps Engineer                                                                                                   </w:t>
      </w:r>
    </w:p>
    <w:p w14:paraId="6BCF1F37" w14:textId="77777777" w:rsidR="00810FAA" w:rsidRPr="009F0B7F" w:rsidRDefault="00FE6697">
      <w:pPr>
        <w:pBdr>
          <w:top w:val="nil"/>
          <w:left w:val="nil"/>
          <w:bottom w:val="nil"/>
          <w:right w:val="nil"/>
          <w:between w:val="nil"/>
        </w:pBdr>
        <w:spacing w:line="276" w:lineRule="auto"/>
        <w:rPr>
          <w:rFonts w:asciiTheme="minorHAnsi" w:hAnsiTheme="minorHAnsi" w:cs="Times New Roman"/>
          <w:b/>
          <w:i/>
          <w:color w:val="000000"/>
          <w:sz w:val="20"/>
          <w:szCs w:val="20"/>
        </w:rPr>
      </w:pPr>
      <w:r w:rsidRPr="009F0B7F">
        <w:rPr>
          <w:rFonts w:asciiTheme="minorHAnsi" w:hAnsiTheme="minorHAnsi" w:cs="Times New Roman"/>
          <w:b/>
          <w:i/>
          <w:color w:val="000000"/>
          <w:sz w:val="20"/>
          <w:szCs w:val="20"/>
        </w:rPr>
        <w:t xml:space="preserve">Responsibilities:                                                                                                          </w:t>
      </w:r>
    </w:p>
    <w:p w14:paraId="03ED70ED"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Installed, configured, and maintained Jenkins for continuous integration (CI) and automated build and deployment processes, improving development workflows on AWS.</w:t>
      </w:r>
    </w:p>
    <w:p w14:paraId="4711F5F6"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Led AWS EC2 instance creation, AWS VPC setup, and launched EC2 instances in private and public subnets, optimizing infrastructure deployment.</w:t>
      </w:r>
    </w:p>
    <w:p w14:paraId="1715AB3F"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Leveraged AWS EC2 Auto Scaling groups and Elastic Load Balancers for deploying highly available applications, ensuring scalability and fault tolerance.</w:t>
      </w:r>
    </w:p>
    <w:p w14:paraId="3557514D"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Designed and managed AWS VPCs, subnets, route tables, NACLs, and security groups to isolate and secure applications with robust network security measures.</w:t>
      </w:r>
    </w:p>
    <w:p w14:paraId="71D6C066"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Automated provisioning of AWS EC2, AWS RDS, and AWS ElastiCache using CloudFormation templates and Terraform, streamlining resource deployment in AWS Environement.</w:t>
      </w:r>
    </w:p>
    <w:p w14:paraId="56A0098E"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Implemented centralized logging and monitoring solutions using Prometheus and Grafana for metrics collection, visualization, and alerting across AWS resources.</w:t>
      </w:r>
    </w:p>
    <w:p w14:paraId="549B7A35"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Developed Lambda functions for serverless processing and integrated SNS topics for notifications and alerts, enhancing event-driven workflows.</w:t>
      </w:r>
    </w:p>
    <w:p w14:paraId="6BAC1320"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Migrated on-premise servers (Kafka, Elasticsearch, Zookeeper) to AWS managed services (MSK, Elasticsearch Service), improving scalability and reliability.</w:t>
      </w:r>
    </w:p>
    <w:p w14:paraId="4366A497"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Implemented Docker for containerizing applications, streamlining the development and deployment process across environments.</w:t>
      </w:r>
    </w:p>
    <w:p w14:paraId="53C51955"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Automated infrastructure provisioning and management tasks using Ansible and Chef, including EC2 instance management, configuration, and software installations.</w:t>
      </w:r>
    </w:p>
    <w:p w14:paraId="4B69C1F9"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Created and maintained CI/CD pipelines using CodeCommit, CodeBuild, CodeDeploy, and CodePipeline, automating software delivery.</w:t>
      </w:r>
    </w:p>
    <w:p w14:paraId="33433D1B"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Optimized EC2 usage and costs by leveraging reserved instances, spot instances, and auto-scaling for cost-efficiency.</w:t>
      </w:r>
    </w:p>
    <w:p w14:paraId="358C11DF"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Configured and managed IAM policies for least privilege access controls across AWS, ensuring security compliance.</w:t>
      </w:r>
    </w:p>
    <w:p w14:paraId="5996626A"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Implemented AWS security best practices with VPC security groups, NACLs, encryption, and SSL, enhancing data protection.</w:t>
      </w:r>
    </w:p>
    <w:p w14:paraId="794A6481"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Developed automation scripts using AWS SDK/Boto3, accelerating provisioning and management tasks for AWS resources.</w:t>
      </w:r>
    </w:p>
    <w:p w14:paraId="35FEAD90"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Led migration initiatives for moving legacy systems to AWS cloud, ensuring a smooth transition and modernization.</w:t>
      </w:r>
    </w:p>
    <w:p w14:paraId="06553B2B"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Optimized PySpark jobs through configuration tuning, partitioning strategies, and caching techniques to improve performance.</w:t>
      </w:r>
    </w:p>
    <w:p w14:paraId="0ECB8989"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Integrated EMR with AWS S3, Glue, and Redshift for seamless data ingestion, transformation, and querying.</w:t>
      </w:r>
    </w:p>
    <w:p w14:paraId="316806FD"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Developed Glue workflows using Python and Scala for data transformations and applying business logic during the ETL process.</w:t>
      </w:r>
    </w:p>
    <w:p w14:paraId="7EE0F6EA"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Utilized AWS CloudFormation for repeatable and consistent provisioning of resources like AWS EC2, AWS RDS, and VPCs.</w:t>
      </w:r>
    </w:p>
    <w:p w14:paraId="5E27A727" w14:textId="49B1AE14" w:rsidR="00810FAA" w:rsidRPr="009F0B7F" w:rsidRDefault="00FE6697" w:rsidP="009F0B7F">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Leveraged AWS Step Functions for visual orchestration of workflows, integrating Lambda functions for smooth execution.</w:t>
      </w:r>
    </w:p>
    <w:p w14:paraId="32447236" w14:textId="7BA69606" w:rsidR="00810FAA" w:rsidRPr="009F0B7F" w:rsidRDefault="00FE6697">
      <w:pPr>
        <w:pBdr>
          <w:top w:val="nil"/>
          <w:left w:val="nil"/>
          <w:bottom w:val="nil"/>
          <w:right w:val="nil"/>
          <w:between w:val="nil"/>
        </w:pBdr>
        <w:spacing w:line="276" w:lineRule="auto"/>
        <w:rPr>
          <w:rFonts w:asciiTheme="minorHAnsi" w:hAnsiTheme="minorHAnsi" w:cs="Times New Roman"/>
          <w:b/>
          <w:i/>
          <w:color w:val="000000"/>
          <w:sz w:val="20"/>
          <w:szCs w:val="20"/>
        </w:rPr>
      </w:pPr>
      <w:r w:rsidRPr="009F0B7F">
        <w:rPr>
          <w:rFonts w:asciiTheme="minorHAnsi" w:hAnsiTheme="minorHAnsi" w:cs="Times New Roman"/>
          <w:b/>
          <w:i/>
          <w:color w:val="000000"/>
          <w:sz w:val="20"/>
          <w:szCs w:val="20"/>
        </w:rPr>
        <w:t xml:space="preserve">Client: Value Labs, Hyderabad, India                                            </w:t>
      </w:r>
      <w:r w:rsidRPr="009F0B7F">
        <w:rPr>
          <w:rFonts w:asciiTheme="minorHAnsi" w:hAnsiTheme="minorHAnsi" w:cs="Times New Roman"/>
          <w:b/>
          <w:i/>
          <w:color w:val="000000"/>
          <w:sz w:val="20"/>
          <w:szCs w:val="20"/>
        </w:rPr>
        <w:tab/>
        <w:t xml:space="preserve">                                                 DEC 201</w:t>
      </w:r>
      <w:r w:rsidR="00201DBA" w:rsidRPr="009F0B7F">
        <w:rPr>
          <w:rFonts w:asciiTheme="minorHAnsi" w:hAnsiTheme="minorHAnsi" w:cs="Times New Roman"/>
          <w:b/>
          <w:i/>
          <w:color w:val="000000"/>
          <w:sz w:val="20"/>
          <w:szCs w:val="20"/>
        </w:rPr>
        <w:t>3</w:t>
      </w:r>
      <w:r w:rsidRPr="009F0B7F">
        <w:rPr>
          <w:rFonts w:asciiTheme="minorHAnsi" w:hAnsiTheme="minorHAnsi" w:cs="Times New Roman"/>
          <w:b/>
          <w:i/>
          <w:color w:val="000000"/>
          <w:sz w:val="20"/>
          <w:szCs w:val="20"/>
        </w:rPr>
        <w:t xml:space="preserve"> – </w:t>
      </w:r>
      <w:r w:rsidR="00201DBA" w:rsidRPr="009F0B7F">
        <w:rPr>
          <w:rFonts w:asciiTheme="minorHAnsi" w:hAnsiTheme="minorHAnsi" w:cs="Times New Roman"/>
          <w:b/>
          <w:i/>
          <w:color w:val="000000"/>
          <w:sz w:val="20"/>
          <w:szCs w:val="20"/>
        </w:rPr>
        <w:t>Sep</w:t>
      </w:r>
      <w:r w:rsidRPr="009F0B7F">
        <w:rPr>
          <w:rFonts w:asciiTheme="minorHAnsi" w:hAnsiTheme="minorHAnsi" w:cs="Times New Roman"/>
          <w:b/>
          <w:i/>
          <w:color w:val="000000"/>
          <w:sz w:val="20"/>
          <w:szCs w:val="20"/>
        </w:rPr>
        <w:t xml:space="preserve"> 201</w:t>
      </w:r>
      <w:r w:rsidR="00201DBA" w:rsidRPr="009F0B7F">
        <w:rPr>
          <w:rFonts w:asciiTheme="minorHAnsi" w:hAnsiTheme="minorHAnsi" w:cs="Times New Roman"/>
          <w:b/>
          <w:i/>
          <w:color w:val="000000"/>
          <w:sz w:val="20"/>
          <w:szCs w:val="20"/>
        </w:rPr>
        <w:t>4</w:t>
      </w:r>
    </w:p>
    <w:p w14:paraId="06DE62CE" w14:textId="77777777" w:rsidR="00810FAA" w:rsidRPr="009F0B7F" w:rsidRDefault="00FE6697">
      <w:pPr>
        <w:pBdr>
          <w:top w:val="nil"/>
          <w:left w:val="nil"/>
          <w:bottom w:val="nil"/>
          <w:right w:val="nil"/>
          <w:between w:val="nil"/>
        </w:pBdr>
        <w:spacing w:line="276" w:lineRule="auto"/>
        <w:rPr>
          <w:rFonts w:asciiTheme="minorHAnsi" w:hAnsiTheme="minorHAnsi" w:cs="Times New Roman"/>
          <w:b/>
          <w:i/>
          <w:color w:val="000000"/>
          <w:sz w:val="20"/>
          <w:szCs w:val="20"/>
        </w:rPr>
      </w:pPr>
      <w:r w:rsidRPr="009F0B7F">
        <w:rPr>
          <w:rFonts w:asciiTheme="minorHAnsi" w:hAnsiTheme="minorHAnsi" w:cs="Times New Roman"/>
          <w:b/>
          <w:i/>
          <w:color w:val="000000"/>
          <w:sz w:val="20"/>
          <w:szCs w:val="20"/>
        </w:rPr>
        <w:t>Role: Linux Administrator</w:t>
      </w:r>
    </w:p>
    <w:p w14:paraId="1C811C81" w14:textId="77777777" w:rsidR="00810FAA" w:rsidRPr="009F0B7F" w:rsidRDefault="00FE6697">
      <w:pPr>
        <w:pBdr>
          <w:top w:val="nil"/>
          <w:left w:val="nil"/>
          <w:bottom w:val="nil"/>
          <w:right w:val="nil"/>
          <w:between w:val="nil"/>
        </w:pBdr>
        <w:spacing w:line="276" w:lineRule="auto"/>
        <w:rPr>
          <w:rFonts w:asciiTheme="minorHAnsi" w:hAnsiTheme="minorHAnsi" w:cs="Times New Roman"/>
          <w:b/>
          <w:i/>
          <w:color w:val="000000"/>
          <w:sz w:val="20"/>
          <w:szCs w:val="20"/>
        </w:rPr>
      </w:pPr>
      <w:r w:rsidRPr="009F0B7F">
        <w:rPr>
          <w:rFonts w:asciiTheme="minorHAnsi" w:hAnsiTheme="minorHAnsi" w:cs="Times New Roman"/>
          <w:b/>
          <w:i/>
          <w:color w:val="000000"/>
          <w:sz w:val="20"/>
          <w:szCs w:val="20"/>
          <w:u w:val="single"/>
        </w:rPr>
        <w:t>Responsibilities</w:t>
      </w:r>
      <w:r w:rsidRPr="009F0B7F">
        <w:rPr>
          <w:rFonts w:asciiTheme="minorHAnsi" w:hAnsiTheme="minorHAnsi" w:cs="Times New Roman"/>
          <w:b/>
          <w:i/>
          <w:color w:val="000000"/>
          <w:sz w:val="20"/>
          <w:szCs w:val="20"/>
        </w:rPr>
        <w:t xml:space="preserve">: </w:t>
      </w:r>
    </w:p>
    <w:p w14:paraId="202F4606"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Installing, Configuring, Administering, Tuning and Troubleshooting IBM WebSphere Application Server 6.x/7.x/8.x, JBOSS Application Server EAP 5.x/6.x and Tomcat on various Operating Systems like Sun Solaris, AIX, Linux and Windows</w:t>
      </w:r>
    </w:p>
    <w:p w14:paraId="509E20C1"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Installing, configuring and administering HTTP Servers like IBM HTTP server, Apache Web Servers, IIS and Sun One Web Serve.</w:t>
      </w:r>
    </w:p>
    <w:p w14:paraId="5D5B7E61"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Hands on experience in deploying enterprise applications using Administration Console, and Command line interface tools like ANT and SHELL scripting.</w:t>
      </w:r>
    </w:p>
    <w:p w14:paraId="1A0C2928"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lastRenderedPageBreak/>
        <w:t>Involved in Various Administration tasks like Installation, Configuration, Deployment,</w:t>
      </w:r>
    </w:p>
    <w:p w14:paraId="5F9395CE"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Monitoring, Performance tuning, Troubleshooting, Maintenance, Upgrades and Automation of HTTP Servers and Application Servers Managing and monitoring the JVM performance by tuning various parameters like verbose Garbage collection and IBM PMAT for analyzing the GC activity.</w:t>
      </w:r>
    </w:p>
    <w:p w14:paraId="3BE6FB78"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Worked on Web Security tools- LDAP Server, SSL Certificate, extensively worked on Big IP by setting up Nodes, Monitors, Creation of Pools, and Requesting SSL Certificates for LB Vips, Automating the Certificates Push and Creation of Virtual IPS.</w:t>
      </w:r>
    </w:p>
    <w:p w14:paraId="2749F932"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Extensively Worked on Tools like Soap UI for testing various Application Test Cases to identify if the requests are hitting the business tests.</w:t>
      </w:r>
    </w:p>
    <w:p w14:paraId="5BE9BB65"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 xml:space="preserve">JMS Configurations JMS Server, Connection Factory, Foreign JMS server, Message Bridge, Topic/Queue, Distributed destinations. Creating security roles, group policy, user authentication, auditing and authorizations. </w:t>
      </w:r>
    </w:p>
    <w:p w14:paraId="30C6EF6E"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Experience in setting up of Apache HTTP Server/JBoss EWS and mod_jk/mod cluster configuration.</w:t>
      </w:r>
    </w:p>
    <w:p w14:paraId="5ADC0B5A" w14:textId="77777777"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Expertise in Installation, Configuration, Troubleshooting, Load Balancing, Clustering, Deploying Applications, Performance Tuning and Maintenance of WebSphere MQ, WebSphere Application Server versions 5.x/6.x/7.x/8. x.</w:t>
      </w:r>
    </w:p>
    <w:p w14:paraId="5EAA5FCC" w14:textId="2A4EE100" w:rsidR="00810FAA" w:rsidRPr="009F0B7F" w:rsidRDefault="00FE6697" w:rsidP="00693662">
      <w:pPr>
        <w:pStyle w:val="NormalWeb"/>
        <w:numPr>
          <w:ilvl w:val="0"/>
          <w:numId w:val="1"/>
        </w:numPr>
        <w:rPr>
          <w:rFonts w:asciiTheme="minorHAnsi" w:eastAsia="Calibri" w:hAnsiTheme="minorHAnsi"/>
          <w:sz w:val="20"/>
          <w:szCs w:val="20"/>
          <w:lang w:val="en-US"/>
        </w:rPr>
      </w:pPr>
      <w:r w:rsidRPr="009F0B7F">
        <w:rPr>
          <w:rFonts w:asciiTheme="minorHAnsi" w:eastAsia="Calibri" w:hAnsiTheme="minorHAnsi"/>
          <w:sz w:val="20"/>
          <w:szCs w:val="20"/>
          <w:lang w:val="en-US"/>
        </w:rPr>
        <w:t>Deploying and monitoring J2EE, WebLogic, Enterprise Application, and Web services on Cluster environment and Servers.</w:t>
      </w:r>
    </w:p>
    <w:p w14:paraId="492A0FEB" w14:textId="77777777" w:rsidR="00810FAA" w:rsidRPr="009F0B7F" w:rsidRDefault="00810FAA">
      <w:pPr>
        <w:spacing w:line="276" w:lineRule="auto"/>
        <w:rPr>
          <w:rFonts w:asciiTheme="minorHAnsi" w:hAnsiTheme="minorHAnsi" w:cs="Times New Roman"/>
          <w:sz w:val="20"/>
          <w:szCs w:val="20"/>
        </w:rPr>
      </w:pPr>
    </w:p>
    <w:sectPr w:rsidR="00810FAA" w:rsidRPr="009F0B7F">
      <w:type w:val="continuous"/>
      <w:pgSz w:w="11906" w:h="16838"/>
      <w:pgMar w:top="720" w:right="720" w:bottom="720" w:left="72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FC3E6DEC-5646-4D2E-B25F-72F2929C2DC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597680D-0C0C-40FF-9CA5-E3C070AF518F}"/>
    <w:embedBold r:id="rId3" w:fontKey="{E3B11AF6-9DE3-41A2-B6A8-F8F6F4DDBF89}"/>
    <w:embedItalic r:id="rId4" w:fontKey="{B110D4EF-B4DE-4153-9BE8-CDA20A04E5BF}"/>
    <w:embedBoldItalic r:id="rId5" w:fontKey="{D8416D3E-984D-4D01-AF05-B8CB3D6A3165}"/>
  </w:font>
  <w:font w:name="Play">
    <w:charset w:val="00"/>
    <w:family w:val="auto"/>
    <w:pitch w:val="default"/>
    <w:embedRegular r:id="rId6" w:fontKey="{21860BE3-0566-4232-ACB9-F95F230AEFAA}"/>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5667CED5-0A4F-44DD-94BA-F294AB5C7567}"/>
    <w:embedBold r:id="rId8" w:fontKey="{634DF4B7-59CB-47C5-BAE4-E28E488F901E}"/>
    <w:embedItalic r:id="rId9" w:fontKey="{244D92CD-C963-41BD-9341-CF83DC18C65B}"/>
    <w:embedBoldItalic r:id="rId10" w:fontKey="{EFBC3389-F81C-4660-8F53-7DFF568D687E}"/>
  </w:font>
  <w:font w:name="Aptos">
    <w:charset w:val="00"/>
    <w:family w:val="swiss"/>
    <w:pitch w:val="variable"/>
    <w:sig w:usb0="20000287" w:usb1="00000003" w:usb2="00000000" w:usb3="00000000" w:csb0="0000019F" w:csb1="00000000"/>
    <w:embedRegular r:id="rId11" w:fontKey="{A2B7F822-67CF-4353-A3FC-270018BD3C32}"/>
    <w:embedBold r:id="rId12" w:fontKey="{8063397E-BE85-4DD5-92A8-E955F6D2872D}"/>
    <w:embedBoldItalic r:id="rId13" w:fontKey="{7C1F11C2-6014-49DA-BA8A-B54A05C787B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0375B"/>
    <w:multiLevelType w:val="multilevel"/>
    <w:tmpl w:val="A92EF0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F6A0482"/>
    <w:multiLevelType w:val="multilevel"/>
    <w:tmpl w:val="25F802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FAA"/>
    <w:rsid w:val="00007BD3"/>
    <w:rsid w:val="0001401E"/>
    <w:rsid w:val="00030033"/>
    <w:rsid w:val="000C646E"/>
    <w:rsid w:val="000E4FE2"/>
    <w:rsid w:val="000F5733"/>
    <w:rsid w:val="00103E36"/>
    <w:rsid w:val="001779A7"/>
    <w:rsid w:val="001A2AA5"/>
    <w:rsid w:val="00201DBA"/>
    <w:rsid w:val="00225B22"/>
    <w:rsid w:val="00283A17"/>
    <w:rsid w:val="002B0198"/>
    <w:rsid w:val="002B0585"/>
    <w:rsid w:val="002D3881"/>
    <w:rsid w:val="002D6EBB"/>
    <w:rsid w:val="002E7BE0"/>
    <w:rsid w:val="003237D9"/>
    <w:rsid w:val="003E1290"/>
    <w:rsid w:val="004006AB"/>
    <w:rsid w:val="004B14FE"/>
    <w:rsid w:val="004C2013"/>
    <w:rsid w:val="005570CE"/>
    <w:rsid w:val="006546A2"/>
    <w:rsid w:val="00664F23"/>
    <w:rsid w:val="00693662"/>
    <w:rsid w:val="006D58D9"/>
    <w:rsid w:val="006E2AF8"/>
    <w:rsid w:val="00712537"/>
    <w:rsid w:val="00784099"/>
    <w:rsid w:val="007972B4"/>
    <w:rsid w:val="007B7580"/>
    <w:rsid w:val="00810FAA"/>
    <w:rsid w:val="008331F9"/>
    <w:rsid w:val="00880B7C"/>
    <w:rsid w:val="008B6FAB"/>
    <w:rsid w:val="008D750F"/>
    <w:rsid w:val="008E7907"/>
    <w:rsid w:val="00900D97"/>
    <w:rsid w:val="0094208E"/>
    <w:rsid w:val="00943944"/>
    <w:rsid w:val="009F0B7F"/>
    <w:rsid w:val="009F72D2"/>
    <w:rsid w:val="00A01FCE"/>
    <w:rsid w:val="00A50E78"/>
    <w:rsid w:val="00A7781A"/>
    <w:rsid w:val="00AF5676"/>
    <w:rsid w:val="00B671F9"/>
    <w:rsid w:val="00C45BFB"/>
    <w:rsid w:val="00C52D98"/>
    <w:rsid w:val="00C60114"/>
    <w:rsid w:val="00C84C79"/>
    <w:rsid w:val="00C87D1A"/>
    <w:rsid w:val="00D571D6"/>
    <w:rsid w:val="00DD0BF8"/>
    <w:rsid w:val="00DE7B3A"/>
    <w:rsid w:val="00DF6352"/>
    <w:rsid w:val="00E62D7D"/>
    <w:rsid w:val="00E93675"/>
    <w:rsid w:val="00EB6966"/>
    <w:rsid w:val="00F02A3C"/>
    <w:rsid w:val="00F20D1C"/>
    <w:rsid w:val="00F7788A"/>
    <w:rsid w:val="00F9277F"/>
    <w:rsid w:val="00FE12E0"/>
    <w:rsid w:val="00FE3BC5"/>
    <w:rsid w:val="00FE669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057AAB"/>
  <w15:docId w15:val="{59A919C0-09F1-4170-BDDF-9C4174C54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BFB"/>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NormalWeb">
    <w:name w:val="Normal (Web)"/>
    <w:basedOn w:val="Normal"/>
    <w:uiPriority w:val="99"/>
    <w:unhideWhenUsed/>
    <w:rsid w:val="004006AB"/>
    <w:pPr>
      <w:spacing w:before="100" w:beforeAutospacing="1" w:after="100" w:afterAutospacing="1"/>
    </w:pPr>
    <w:rPr>
      <w:rFonts w:ascii="Times New Roman" w:eastAsia="Times New Roman" w:hAnsi="Times New Roman" w:cs="Times New Roman"/>
      <w:lang w:val="en-IN"/>
    </w:rPr>
  </w:style>
  <w:style w:type="paragraph" w:styleId="ListParagraph">
    <w:name w:val="List Paragraph"/>
    <w:basedOn w:val="Normal"/>
    <w:uiPriority w:val="34"/>
    <w:qFormat/>
    <w:rsid w:val="006D58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73417">
      <w:bodyDiv w:val="1"/>
      <w:marLeft w:val="0"/>
      <w:marRight w:val="0"/>
      <w:marTop w:val="0"/>
      <w:marBottom w:val="0"/>
      <w:divBdr>
        <w:top w:val="none" w:sz="0" w:space="0" w:color="auto"/>
        <w:left w:val="none" w:sz="0" w:space="0" w:color="auto"/>
        <w:bottom w:val="none" w:sz="0" w:space="0" w:color="auto"/>
        <w:right w:val="none" w:sz="0" w:space="0" w:color="auto"/>
      </w:divBdr>
    </w:div>
    <w:div w:id="194120344">
      <w:bodyDiv w:val="1"/>
      <w:marLeft w:val="0"/>
      <w:marRight w:val="0"/>
      <w:marTop w:val="0"/>
      <w:marBottom w:val="0"/>
      <w:divBdr>
        <w:top w:val="none" w:sz="0" w:space="0" w:color="auto"/>
        <w:left w:val="none" w:sz="0" w:space="0" w:color="auto"/>
        <w:bottom w:val="none" w:sz="0" w:space="0" w:color="auto"/>
        <w:right w:val="none" w:sz="0" w:space="0" w:color="auto"/>
      </w:divBdr>
    </w:div>
    <w:div w:id="200945613">
      <w:bodyDiv w:val="1"/>
      <w:marLeft w:val="0"/>
      <w:marRight w:val="0"/>
      <w:marTop w:val="0"/>
      <w:marBottom w:val="0"/>
      <w:divBdr>
        <w:top w:val="none" w:sz="0" w:space="0" w:color="auto"/>
        <w:left w:val="none" w:sz="0" w:space="0" w:color="auto"/>
        <w:bottom w:val="none" w:sz="0" w:space="0" w:color="auto"/>
        <w:right w:val="none" w:sz="0" w:space="0" w:color="auto"/>
      </w:divBdr>
    </w:div>
    <w:div w:id="266498531">
      <w:bodyDiv w:val="1"/>
      <w:marLeft w:val="0"/>
      <w:marRight w:val="0"/>
      <w:marTop w:val="0"/>
      <w:marBottom w:val="0"/>
      <w:divBdr>
        <w:top w:val="none" w:sz="0" w:space="0" w:color="auto"/>
        <w:left w:val="none" w:sz="0" w:space="0" w:color="auto"/>
        <w:bottom w:val="none" w:sz="0" w:space="0" w:color="auto"/>
        <w:right w:val="none" w:sz="0" w:space="0" w:color="auto"/>
      </w:divBdr>
    </w:div>
    <w:div w:id="274338221">
      <w:bodyDiv w:val="1"/>
      <w:marLeft w:val="0"/>
      <w:marRight w:val="0"/>
      <w:marTop w:val="0"/>
      <w:marBottom w:val="0"/>
      <w:divBdr>
        <w:top w:val="none" w:sz="0" w:space="0" w:color="auto"/>
        <w:left w:val="none" w:sz="0" w:space="0" w:color="auto"/>
        <w:bottom w:val="none" w:sz="0" w:space="0" w:color="auto"/>
        <w:right w:val="none" w:sz="0" w:space="0" w:color="auto"/>
      </w:divBdr>
    </w:div>
    <w:div w:id="283654656">
      <w:bodyDiv w:val="1"/>
      <w:marLeft w:val="0"/>
      <w:marRight w:val="0"/>
      <w:marTop w:val="0"/>
      <w:marBottom w:val="0"/>
      <w:divBdr>
        <w:top w:val="none" w:sz="0" w:space="0" w:color="auto"/>
        <w:left w:val="none" w:sz="0" w:space="0" w:color="auto"/>
        <w:bottom w:val="none" w:sz="0" w:space="0" w:color="auto"/>
        <w:right w:val="none" w:sz="0" w:space="0" w:color="auto"/>
      </w:divBdr>
    </w:div>
    <w:div w:id="285165260">
      <w:bodyDiv w:val="1"/>
      <w:marLeft w:val="0"/>
      <w:marRight w:val="0"/>
      <w:marTop w:val="0"/>
      <w:marBottom w:val="0"/>
      <w:divBdr>
        <w:top w:val="none" w:sz="0" w:space="0" w:color="auto"/>
        <w:left w:val="none" w:sz="0" w:space="0" w:color="auto"/>
        <w:bottom w:val="none" w:sz="0" w:space="0" w:color="auto"/>
        <w:right w:val="none" w:sz="0" w:space="0" w:color="auto"/>
      </w:divBdr>
    </w:div>
    <w:div w:id="438111395">
      <w:bodyDiv w:val="1"/>
      <w:marLeft w:val="0"/>
      <w:marRight w:val="0"/>
      <w:marTop w:val="0"/>
      <w:marBottom w:val="0"/>
      <w:divBdr>
        <w:top w:val="none" w:sz="0" w:space="0" w:color="auto"/>
        <w:left w:val="none" w:sz="0" w:space="0" w:color="auto"/>
        <w:bottom w:val="none" w:sz="0" w:space="0" w:color="auto"/>
        <w:right w:val="none" w:sz="0" w:space="0" w:color="auto"/>
      </w:divBdr>
    </w:div>
    <w:div w:id="583806193">
      <w:bodyDiv w:val="1"/>
      <w:marLeft w:val="0"/>
      <w:marRight w:val="0"/>
      <w:marTop w:val="0"/>
      <w:marBottom w:val="0"/>
      <w:divBdr>
        <w:top w:val="none" w:sz="0" w:space="0" w:color="auto"/>
        <w:left w:val="none" w:sz="0" w:space="0" w:color="auto"/>
        <w:bottom w:val="none" w:sz="0" w:space="0" w:color="auto"/>
        <w:right w:val="none" w:sz="0" w:space="0" w:color="auto"/>
      </w:divBdr>
    </w:div>
    <w:div w:id="588344902">
      <w:bodyDiv w:val="1"/>
      <w:marLeft w:val="0"/>
      <w:marRight w:val="0"/>
      <w:marTop w:val="0"/>
      <w:marBottom w:val="0"/>
      <w:divBdr>
        <w:top w:val="none" w:sz="0" w:space="0" w:color="auto"/>
        <w:left w:val="none" w:sz="0" w:space="0" w:color="auto"/>
        <w:bottom w:val="none" w:sz="0" w:space="0" w:color="auto"/>
        <w:right w:val="none" w:sz="0" w:space="0" w:color="auto"/>
      </w:divBdr>
    </w:div>
    <w:div w:id="595753134">
      <w:bodyDiv w:val="1"/>
      <w:marLeft w:val="0"/>
      <w:marRight w:val="0"/>
      <w:marTop w:val="0"/>
      <w:marBottom w:val="0"/>
      <w:divBdr>
        <w:top w:val="none" w:sz="0" w:space="0" w:color="auto"/>
        <w:left w:val="none" w:sz="0" w:space="0" w:color="auto"/>
        <w:bottom w:val="none" w:sz="0" w:space="0" w:color="auto"/>
        <w:right w:val="none" w:sz="0" w:space="0" w:color="auto"/>
      </w:divBdr>
    </w:div>
    <w:div w:id="603001503">
      <w:bodyDiv w:val="1"/>
      <w:marLeft w:val="0"/>
      <w:marRight w:val="0"/>
      <w:marTop w:val="0"/>
      <w:marBottom w:val="0"/>
      <w:divBdr>
        <w:top w:val="none" w:sz="0" w:space="0" w:color="auto"/>
        <w:left w:val="none" w:sz="0" w:space="0" w:color="auto"/>
        <w:bottom w:val="none" w:sz="0" w:space="0" w:color="auto"/>
        <w:right w:val="none" w:sz="0" w:space="0" w:color="auto"/>
      </w:divBdr>
    </w:div>
    <w:div w:id="662927532">
      <w:bodyDiv w:val="1"/>
      <w:marLeft w:val="0"/>
      <w:marRight w:val="0"/>
      <w:marTop w:val="0"/>
      <w:marBottom w:val="0"/>
      <w:divBdr>
        <w:top w:val="none" w:sz="0" w:space="0" w:color="auto"/>
        <w:left w:val="none" w:sz="0" w:space="0" w:color="auto"/>
        <w:bottom w:val="none" w:sz="0" w:space="0" w:color="auto"/>
        <w:right w:val="none" w:sz="0" w:space="0" w:color="auto"/>
      </w:divBdr>
    </w:div>
    <w:div w:id="706103899">
      <w:bodyDiv w:val="1"/>
      <w:marLeft w:val="0"/>
      <w:marRight w:val="0"/>
      <w:marTop w:val="0"/>
      <w:marBottom w:val="0"/>
      <w:divBdr>
        <w:top w:val="none" w:sz="0" w:space="0" w:color="auto"/>
        <w:left w:val="none" w:sz="0" w:space="0" w:color="auto"/>
        <w:bottom w:val="none" w:sz="0" w:space="0" w:color="auto"/>
        <w:right w:val="none" w:sz="0" w:space="0" w:color="auto"/>
      </w:divBdr>
    </w:div>
    <w:div w:id="731930002">
      <w:bodyDiv w:val="1"/>
      <w:marLeft w:val="0"/>
      <w:marRight w:val="0"/>
      <w:marTop w:val="0"/>
      <w:marBottom w:val="0"/>
      <w:divBdr>
        <w:top w:val="none" w:sz="0" w:space="0" w:color="auto"/>
        <w:left w:val="none" w:sz="0" w:space="0" w:color="auto"/>
        <w:bottom w:val="none" w:sz="0" w:space="0" w:color="auto"/>
        <w:right w:val="none" w:sz="0" w:space="0" w:color="auto"/>
      </w:divBdr>
    </w:div>
    <w:div w:id="801771560">
      <w:bodyDiv w:val="1"/>
      <w:marLeft w:val="0"/>
      <w:marRight w:val="0"/>
      <w:marTop w:val="0"/>
      <w:marBottom w:val="0"/>
      <w:divBdr>
        <w:top w:val="none" w:sz="0" w:space="0" w:color="auto"/>
        <w:left w:val="none" w:sz="0" w:space="0" w:color="auto"/>
        <w:bottom w:val="none" w:sz="0" w:space="0" w:color="auto"/>
        <w:right w:val="none" w:sz="0" w:space="0" w:color="auto"/>
      </w:divBdr>
    </w:div>
    <w:div w:id="826899719">
      <w:bodyDiv w:val="1"/>
      <w:marLeft w:val="0"/>
      <w:marRight w:val="0"/>
      <w:marTop w:val="0"/>
      <w:marBottom w:val="0"/>
      <w:divBdr>
        <w:top w:val="none" w:sz="0" w:space="0" w:color="auto"/>
        <w:left w:val="none" w:sz="0" w:space="0" w:color="auto"/>
        <w:bottom w:val="none" w:sz="0" w:space="0" w:color="auto"/>
        <w:right w:val="none" w:sz="0" w:space="0" w:color="auto"/>
      </w:divBdr>
    </w:div>
    <w:div w:id="830491562">
      <w:bodyDiv w:val="1"/>
      <w:marLeft w:val="0"/>
      <w:marRight w:val="0"/>
      <w:marTop w:val="0"/>
      <w:marBottom w:val="0"/>
      <w:divBdr>
        <w:top w:val="none" w:sz="0" w:space="0" w:color="auto"/>
        <w:left w:val="none" w:sz="0" w:space="0" w:color="auto"/>
        <w:bottom w:val="none" w:sz="0" w:space="0" w:color="auto"/>
        <w:right w:val="none" w:sz="0" w:space="0" w:color="auto"/>
      </w:divBdr>
    </w:div>
    <w:div w:id="843514840">
      <w:bodyDiv w:val="1"/>
      <w:marLeft w:val="0"/>
      <w:marRight w:val="0"/>
      <w:marTop w:val="0"/>
      <w:marBottom w:val="0"/>
      <w:divBdr>
        <w:top w:val="none" w:sz="0" w:space="0" w:color="auto"/>
        <w:left w:val="none" w:sz="0" w:space="0" w:color="auto"/>
        <w:bottom w:val="none" w:sz="0" w:space="0" w:color="auto"/>
        <w:right w:val="none" w:sz="0" w:space="0" w:color="auto"/>
      </w:divBdr>
    </w:div>
    <w:div w:id="862326248">
      <w:bodyDiv w:val="1"/>
      <w:marLeft w:val="0"/>
      <w:marRight w:val="0"/>
      <w:marTop w:val="0"/>
      <w:marBottom w:val="0"/>
      <w:divBdr>
        <w:top w:val="none" w:sz="0" w:space="0" w:color="auto"/>
        <w:left w:val="none" w:sz="0" w:space="0" w:color="auto"/>
        <w:bottom w:val="none" w:sz="0" w:space="0" w:color="auto"/>
        <w:right w:val="none" w:sz="0" w:space="0" w:color="auto"/>
      </w:divBdr>
    </w:div>
    <w:div w:id="924798456">
      <w:bodyDiv w:val="1"/>
      <w:marLeft w:val="0"/>
      <w:marRight w:val="0"/>
      <w:marTop w:val="0"/>
      <w:marBottom w:val="0"/>
      <w:divBdr>
        <w:top w:val="none" w:sz="0" w:space="0" w:color="auto"/>
        <w:left w:val="none" w:sz="0" w:space="0" w:color="auto"/>
        <w:bottom w:val="none" w:sz="0" w:space="0" w:color="auto"/>
        <w:right w:val="none" w:sz="0" w:space="0" w:color="auto"/>
      </w:divBdr>
    </w:div>
    <w:div w:id="933826873">
      <w:bodyDiv w:val="1"/>
      <w:marLeft w:val="0"/>
      <w:marRight w:val="0"/>
      <w:marTop w:val="0"/>
      <w:marBottom w:val="0"/>
      <w:divBdr>
        <w:top w:val="none" w:sz="0" w:space="0" w:color="auto"/>
        <w:left w:val="none" w:sz="0" w:space="0" w:color="auto"/>
        <w:bottom w:val="none" w:sz="0" w:space="0" w:color="auto"/>
        <w:right w:val="none" w:sz="0" w:space="0" w:color="auto"/>
      </w:divBdr>
    </w:div>
    <w:div w:id="939222360">
      <w:bodyDiv w:val="1"/>
      <w:marLeft w:val="0"/>
      <w:marRight w:val="0"/>
      <w:marTop w:val="0"/>
      <w:marBottom w:val="0"/>
      <w:divBdr>
        <w:top w:val="none" w:sz="0" w:space="0" w:color="auto"/>
        <w:left w:val="none" w:sz="0" w:space="0" w:color="auto"/>
        <w:bottom w:val="none" w:sz="0" w:space="0" w:color="auto"/>
        <w:right w:val="none" w:sz="0" w:space="0" w:color="auto"/>
      </w:divBdr>
    </w:div>
    <w:div w:id="975991498">
      <w:bodyDiv w:val="1"/>
      <w:marLeft w:val="0"/>
      <w:marRight w:val="0"/>
      <w:marTop w:val="0"/>
      <w:marBottom w:val="0"/>
      <w:divBdr>
        <w:top w:val="none" w:sz="0" w:space="0" w:color="auto"/>
        <w:left w:val="none" w:sz="0" w:space="0" w:color="auto"/>
        <w:bottom w:val="none" w:sz="0" w:space="0" w:color="auto"/>
        <w:right w:val="none" w:sz="0" w:space="0" w:color="auto"/>
      </w:divBdr>
    </w:div>
    <w:div w:id="1016813648">
      <w:bodyDiv w:val="1"/>
      <w:marLeft w:val="0"/>
      <w:marRight w:val="0"/>
      <w:marTop w:val="0"/>
      <w:marBottom w:val="0"/>
      <w:divBdr>
        <w:top w:val="none" w:sz="0" w:space="0" w:color="auto"/>
        <w:left w:val="none" w:sz="0" w:space="0" w:color="auto"/>
        <w:bottom w:val="none" w:sz="0" w:space="0" w:color="auto"/>
        <w:right w:val="none" w:sz="0" w:space="0" w:color="auto"/>
      </w:divBdr>
    </w:div>
    <w:div w:id="1017854637">
      <w:bodyDiv w:val="1"/>
      <w:marLeft w:val="0"/>
      <w:marRight w:val="0"/>
      <w:marTop w:val="0"/>
      <w:marBottom w:val="0"/>
      <w:divBdr>
        <w:top w:val="none" w:sz="0" w:space="0" w:color="auto"/>
        <w:left w:val="none" w:sz="0" w:space="0" w:color="auto"/>
        <w:bottom w:val="none" w:sz="0" w:space="0" w:color="auto"/>
        <w:right w:val="none" w:sz="0" w:space="0" w:color="auto"/>
      </w:divBdr>
    </w:div>
    <w:div w:id="1032071661">
      <w:bodyDiv w:val="1"/>
      <w:marLeft w:val="0"/>
      <w:marRight w:val="0"/>
      <w:marTop w:val="0"/>
      <w:marBottom w:val="0"/>
      <w:divBdr>
        <w:top w:val="none" w:sz="0" w:space="0" w:color="auto"/>
        <w:left w:val="none" w:sz="0" w:space="0" w:color="auto"/>
        <w:bottom w:val="none" w:sz="0" w:space="0" w:color="auto"/>
        <w:right w:val="none" w:sz="0" w:space="0" w:color="auto"/>
      </w:divBdr>
    </w:div>
    <w:div w:id="1053238116">
      <w:bodyDiv w:val="1"/>
      <w:marLeft w:val="0"/>
      <w:marRight w:val="0"/>
      <w:marTop w:val="0"/>
      <w:marBottom w:val="0"/>
      <w:divBdr>
        <w:top w:val="none" w:sz="0" w:space="0" w:color="auto"/>
        <w:left w:val="none" w:sz="0" w:space="0" w:color="auto"/>
        <w:bottom w:val="none" w:sz="0" w:space="0" w:color="auto"/>
        <w:right w:val="none" w:sz="0" w:space="0" w:color="auto"/>
      </w:divBdr>
    </w:div>
    <w:div w:id="1063681236">
      <w:bodyDiv w:val="1"/>
      <w:marLeft w:val="0"/>
      <w:marRight w:val="0"/>
      <w:marTop w:val="0"/>
      <w:marBottom w:val="0"/>
      <w:divBdr>
        <w:top w:val="none" w:sz="0" w:space="0" w:color="auto"/>
        <w:left w:val="none" w:sz="0" w:space="0" w:color="auto"/>
        <w:bottom w:val="none" w:sz="0" w:space="0" w:color="auto"/>
        <w:right w:val="none" w:sz="0" w:space="0" w:color="auto"/>
      </w:divBdr>
    </w:div>
    <w:div w:id="1077508946">
      <w:bodyDiv w:val="1"/>
      <w:marLeft w:val="0"/>
      <w:marRight w:val="0"/>
      <w:marTop w:val="0"/>
      <w:marBottom w:val="0"/>
      <w:divBdr>
        <w:top w:val="none" w:sz="0" w:space="0" w:color="auto"/>
        <w:left w:val="none" w:sz="0" w:space="0" w:color="auto"/>
        <w:bottom w:val="none" w:sz="0" w:space="0" w:color="auto"/>
        <w:right w:val="none" w:sz="0" w:space="0" w:color="auto"/>
      </w:divBdr>
    </w:div>
    <w:div w:id="1099717231">
      <w:bodyDiv w:val="1"/>
      <w:marLeft w:val="0"/>
      <w:marRight w:val="0"/>
      <w:marTop w:val="0"/>
      <w:marBottom w:val="0"/>
      <w:divBdr>
        <w:top w:val="none" w:sz="0" w:space="0" w:color="auto"/>
        <w:left w:val="none" w:sz="0" w:space="0" w:color="auto"/>
        <w:bottom w:val="none" w:sz="0" w:space="0" w:color="auto"/>
        <w:right w:val="none" w:sz="0" w:space="0" w:color="auto"/>
      </w:divBdr>
    </w:div>
    <w:div w:id="1154490839">
      <w:bodyDiv w:val="1"/>
      <w:marLeft w:val="0"/>
      <w:marRight w:val="0"/>
      <w:marTop w:val="0"/>
      <w:marBottom w:val="0"/>
      <w:divBdr>
        <w:top w:val="none" w:sz="0" w:space="0" w:color="auto"/>
        <w:left w:val="none" w:sz="0" w:space="0" w:color="auto"/>
        <w:bottom w:val="none" w:sz="0" w:space="0" w:color="auto"/>
        <w:right w:val="none" w:sz="0" w:space="0" w:color="auto"/>
      </w:divBdr>
    </w:div>
    <w:div w:id="1155805283">
      <w:bodyDiv w:val="1"/>
      <w:marLeft w:val="0"/>
      <w:marRight w:val="0"/>
      <w:marTop w:val="0"/>
      <w:marBottom w:val="0"/>
      <w:divBdr>
        <w:top w:val="none" w:sz="0" w:space="0" w:color="auto"/>
        <w:left w:val="none" w:sz="0" w:space="0" w:color="auto"/>
        <w:bottom w:val="none" w:sz="0" w:space="0" w:color="auto"/>
        <w:right w:val="none" w:sz="0" w:space="0" w:color="auto"/>
      </w:divBdr>
    </w:div>
    <w:div w:id="1199661648">
      <w:bodyDiv w:val="1"/>
      <w:marLeft w:val="0"/>
      <w:marRight w:val="0"/>
      <w:marTop w:val="0"/>
      <w:marBottom w:val="0"/>
      <w:divBdr>
        <w:top w:val="none" w:sz="0" w:space="0" w:color="auto"/>
        <w:left w:val="none" w:sz="0" w:space="0" w:color="auto"/>
        <w:bottom w:val="none" w:sz="0" w:space="0" w:color="auto"/>
        <w:right w:val="none" w:sz="0" w:space="0" w:color="auto"/>
      </w:divBdr>
    </w:div>
    <w:div w:id="1299413404">
      <w:bodyDiv w:val="1"/>
      <w:marLeft w:val="0"/>
      <w:marRight w:val="0"/>
      <w:marTop w:val="0"/>
      <w:marBottom w:val="0"/>
      <w:divBdr>
        <w:top w:val="none" w:sz="0" w:space="0" w:color="auto"/>
        <w:left w:val="none" w:sz="0" w:space="0" w:color="auto"/>
        <w:bottom w:val="none" w:sz="0" w:space="0" w:color="auto"/>
        <w:right w:val="none" w:sz="0" w:space="0" w:color="auto"/>
      </w:divBdr>
    </w:div>
    <w:div w:id="1338574501">
      <w:bodyDiv w:val="1"/>
      <w:marLeft w:val="0"/>
      <w:marRight w:val="0"/>
      <w:marTop w:val="0"/>
      <w:marBottom w:val="0"/>
      <w:divBdr>
        <w:top w:val="none" w:sz="0" w:space="0" w:color="auto"/>
        <w:left w:val="none" w:sz="0" w:space="0" w:color="auto"/>
        <w:bottom w:val="none" w:sz="0" w:space="0" w:color="auto"/>
        <w:right w:val="none" w:sz="0" w:space="0" w:color="auto"/>
      </w:divBdr>
    </w:div>
    <w:div w:id="1382094651">
      <w:bodyDiv w:val="1"/>
      <w:marLeft w:val="0"/>
      <w:marRight w:val="0"/>
      <w:marTop w:val="0"/>
      <w:marBottom w:val="0"/>
      <w:divBdr>
        <w:top w:val="none" w:sz="0" w:space="0" w:color="auto"/>
        <w:left w:val="none" w:sz="0" w:space="0" w:color="auto"/>
        <w:bottom w:val="none" w:sz="0" w:space="0" w:color="auto"/>
        <w:right w:val="none" w:sz="0" w:space="0" w:color="auto"/>
      </w:divBdr>
    </w:div>
    <w:div w:id="1422608979">
      <w:bodyDiv w:val="1"/>
      <w:marLeft w:val="0"/>
      <w:marRight w:val="0"/>
      <w:marTop w:val="0"/>
      <w:marBottom w:val="0"/>
      <w:divBdr>
        <w:top w:val="none" w:sz="0" w:space="0" w:color="auto"/>
        <w:left w:val="none" w:sz="0" w:space="0" w:color="auto"/>
        <w:bottom w:val="none" w:sz="0" w:space="0" w:color="auto"/>
        <w:right w:val="none" w:sz="0" w:space="0" w:color="auto"/>
      </w:divBdr>
    </w:div>
    <w:div w:id="1423257446">
      <w:bodyDiv w:val="1"/>
      <w:marLeft w:val="0"/>
      <w:marRight w:val="0"/>
      <w:marTop w:val="0"/>
      <w:marBottom w:val="0"/>
      <w:divBdr>
        <w:top w:val="none" w:sz="0" w:space="0" w:color="auto"/>
        <w:left w:val="none" w:sz="0" w:space="0" w:color="auto"/>
        <w:bottom w:val="none" w:sz="0" w:space="0" w:color="auto"/>
        <w:right w:val="none" w:sz="0" w:space="0" w:color="auto"/>
      </w:divBdr>
    </w:div>
    <w:div w:id="1424036797">
      <w:bodyDiv w:val="1"/>
      <w:marLeft w:val="0"/>
      <w:marRight w:val="0"/>
      <w:marTop w:val="0"/>
      <w:marBottom w:val="0"/>
      <w:divBdr>
        <w:top w:val="none" w:sz="0" w:space="0" w:color="auto"/>
        <w:left w:val="none" w:sz="0" w:space="0" w:color="auto"/>
        <w:bottom w:val="none" w:sz="0" w:space="0" w:color="auto"/>
        <w:right w:val="none" w:sz="0" w:space="0" w:color="auto"/>
      </w:divBdr>
    </w:div>
    <w:div w:id="1475218620">
      <w:bodyDiv w:val="1"/>
      <w:marLeft w:val="0"/>
      <w:marRight w:val="0"/>
      <w:marTop w:val="0"/>
      <w:marBottom w:val="0"/>
      <w:divBdr>
        <w:top w:val="none" w:sz="0" w:space="0" w:color="auto"/>
        <w:left w:val="none" w:sz="0" w:space="0" w:color="auto"/>
        <w:bottom w:val="none" w:sz="0" w:space="0" w:color="auto"/>
        <w:right w:val="none" w:sz="0" w:space="0" w:color="auto"/>
      </w:divBdr>
    </w:div>
    <w:div w:id="1553421756">
      <w:bodyDiv w:val="1"/>
      <w:marLeft w:val="0"/>
      <w:marRight w:val="0"/>
      <w:marTop w:val="0"/>
      <w:marBottom w:val="0"/>
      <w:divBdr>
        <w:top w:val="none" w:sz="0" w:space="0" w:color="auto"/>
        <w:left w:val="none" w:sz="0" w:space="0" w:color="auto"/>
        <w:bottom w:val="none" w:sz="0" w:space="0" w:color="auto"/>
        <w:right w:val="none" w:sz="0" w:space="0" w:color="auto"/>
      </w:divBdr>
    </w:div>
    <w:div w:id="1576816097">
      <w:bodyDiv w:val="1"/>
      <w:marLeft w:val="0"/>
      <w:marRight w:val="0"/>
      <w:marTop w:val="0"/>
      <w:marBottom w:val="0"/>
      <w:divBdr>
        <w:top w:val="none" w:sz="0" w:space="0" w:color="auto"/>
        <w:left w:val="none" w:sz="0" w:space="0" w:color="auto"/>
        <w:bottom w:val="none" w:sz="0" w:space="0" w:color="auto"/>
        <w:right w:val="none" w:sz="0" w:space="0" w:color="auto"/>
      </w:divBdr>
    </w:div>
    <w:div w:id="1685135454">
      <w:bodyDiv w:val="1"/>
      <w:marLeft w:val="0"/>
      <w:marRight w:val="0"/>
      <w:marTop w:val="0"/>
      <w:marBottom w:val="0"/>
      <w:divBdr>
        <w:top w:val="none" w:sz="0" w:space="0" w:color="auto"/>
        <w:left w:val="none" w:sz="0" w:space="0" w:color="auto"/>
        <w:bottom w:val="none" w:sz="0" w:space="0" w:color="auto"/>
        <w:right w:val="none" w:sz="0" w:space="0" w:color="auto"/>
      </w:divBdr>
    </w:div>
    <w:div w:id="1685284479">
      <w:bodyDiv w:val="1"/>
      <w:marLeft w:val="0"/>
      <w:marRight w:val="0"/>
      <w:marTop w:val="0"/>
      <w:marBottom w:val="0"/>
      <w:divBdr>
        <w:top w:val="none" w:sz="0" w:space="0" w:color="auto"/>
        <w:left w:val="none" w:sz="0" w:space="0" w:color="auto"/>
        <w:bottom w:val="none" w:sz="0" w:space="0" w:color="auto"/>
        <w:right w:val="none" w:sz="0" w:space="0" w:color="auto"/>
      </w:divBdr>
    </w:div>
    <w:div w:id="1686400308">
      <w:bodyDiv w:val="1"/>
      <w:marLeft w:val="0"/>
      <w:marRight w:val="0"/>
      <w:marTop w:val="0"/>
      <w:marBottom w:val="0"/>
      <w:divBdr>
        <w:top w:val="none" w:sz="0" w:space="0" w:color="auto"/>
        <w:left w:val="none" w:sz="0" w:space="0" w:color="auto"/>
        <w:bottom w:val="none" w:sz="0" w:space="0" w:color="auto"/>
        <w:right w:val="none" w:sz="0" w:space="0" w:color="auto"/>
      </w:divBdr>
    </w:div>
    <w:div w:id="1749225297">
      <w:bodyDiv w:val="1"/>
      <w:marLeft w:val="0"/>
      <w:marRight w:val="0"/>
      <w:marTop w:val="0"/>
      <w:marBottom w:val="0"/>
      <w:divBdr>
        <w:top w:val="none" w:sz="0" w:space="0" w:color="auto"/>
        <w:left w:val="none" w:sz="0" w:space="0" w:color="auto"/>
        <w:bottom w:val="none" w:sz="0" w:space="0" w:color="auto"/>
        <w:right w:val="none" w:sz="0" w:space="0" w:color="auto"/>
      </w:divBdr>
    </w:div>
    <w:div w:id="1812477699">
      <w:bodyDiv w:val="1"/>
      <w:marLeft w:val="0"/>
      <w:marRight w:val="0"/>
      <w:marTop w:val="0"/>
      <w:marBottom w:val="0"/>
      <w:divBdr>
        <w:top w:val="none" w:sz="0" w:space="0" w:color="auto"/>
        <w:left w:val="none" w:sz="0" w:space="0" w:color="auto"/>
        <w:bottom w:val="none" w:sz="0" w:space="0" w:color="auto"/>
        <w:right w:val="none" w:sz="0" w:space="0" w:color="auto"/>
      </w:divBdr>
    </w:div>
    <w:div w:id="1813061015">
      <w:bodyDiv w:val="1"/>
      <w:marLeft w:val="0"/>
      <w:marRight w:val="0"/>
      <w:marTop w:val="0"/>
      <w:marBottom w:val="0"/>
      <w:divBdr>
        <w:top w:val="none" w:sz="0" w:space="0" w:color="auto"/>
        <w:left w:val="none" w:sz="0" w:space="0" w:color="auto"/>
        <w:bottom w:val="none" w:sz="0" w:space="0" w:color="auto"/>
        <w:right w:val="none" w:sz="0" w:space="0" w:color="auto"/>
      </w:divBdr>
    </w:div>
    <w:div w:id="1938563302">
      <w:bodyDiv w:val="1"/>
      <w:marLeft w:val="0"/>
      <w:marRight w:val="0"/>
      <w:marTop w:val="0"/>
      <w:marBottom w:val="0"/>
      <w:divBdr>
        <w:top w:val="none" w:sz="0" w:space="0" w:color="auto"/>
        <w:left w:val="none" w:sz="0" w:space="0" w:color="auto"/>
        <w:bottom w:val="none" w:sz="0" w:space="0" w:color="auto"/>
        <w:right w:val="none" w:sz="0" w:space="0" w:color="auto"/>
      </w:divBdr>
    </w:div>
    <w:div w:id="1949383615">
      <w:bodyDiv w:val="1"/>
      <w:marLeft w:val="0"/>
      <w:marRight w:val="0"/>
      <w:marTop w:val="0"/>
      <w:marBottom w:val="0"/>
      <w:divBdr>
        <w:top w:val="none" w:sz="0" w:space="0" w:color="auto"/>
        <w:left w:val="none" w:sz="0" w:space="0" w:color="auto"/>
        <w:bottom w:val="none" w:sz="0" w:space="0" w:color="auto"/>
        <w:right w:val="none" w:sz="0" w:space="0" w:color="auto"/>
      </w:divBdr>
    </w:div>
    <w:div w:id="21187956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7</Pages>
  <Words>3957</Words>
  <Characters>22559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Chetan Kumar</dc:creator>
  <cp:lastModifiedBy>Gulam Navi Ansari</cp:lastModifiedBy>
  <cp:revision>3</cp:revision>
  <dcterms:created xsi:type="dcterms:W3CDTF">2026-01-08T17:02:00Z</dcterms:created>
  <dcterms:modified xsi:type="dcterms:W3CDTF">2026-01-08T17:53:00Z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a7c57d0aec7027841944a0651eb1a163adba561a877ce667ab80ebd61f3aac94</vt:lpwstr>
  </property>
</Properties>
</file>